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65" w:type="dxa"/>
        <w:tblCellMar>
          <w:left w:w="0" w:type="dxa"/>
          <w:right w:w="0" w:type="dxa"/>
        </w:tblCellMar>
        <w:tblLook w:val="04A0" w:firstRow="1" w:lastRow="0" w:firstColumn="1" w:lastColumn="0" w:noHBand="0" w:noVBand="1"/>
      </w:tblPr>
      <w:tblGrid>
        <w:gridCol w:w="1800"/>
        <w:gridCol w:w="3520"/>
        <w:gridCol w:w="1800"/>
        <w:gridCol w:w="3645"/>
      </w:tblGrid>
      <w:tr w:rsidR="00CF2828" w14:paraId="5E1F3BFE" w14:textId="77777777" w:rsidTr="00490DAD">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15703C6B" w14:textId="77777777" w:rsidR="00533DE1" w:rsidRPr="00162C24" w:rsidRDefault="00117129">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52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DCA9F81" w14:textId="1E74FCE4" w:rsidR="00533DE1" w:rsidRPr="00162C24" w:rsidRDefault="00117129">
            <w:pPr>
              <w:rPr>
                <w:rFonts w:ascii="Verdana" w:eastAsia="Verdana" w:hAnsi="Verdana" w:cs="Verdana"/>
                <w:sz w:val="20"/>
              </w:rPr>
            </w:pPr>
            <w:r w:rsidRPr="00162C24">
              <w:rPr>
                <w:rFonts w:ascii="Cambria" w:eastAsia="Cambria" w:hAnsi="Cambria" w:cs="Cambria"/>
              </w:rPr>
              <w:t>EUROPEAN TARRIF - LVLUX02-202</w:t>
            </w:r>
            <w:r w:rsidR="00A16CA4">
              <w:rPr>
                <w:rFonts w:ascii="Cambria" w:eastAsia="Cambria" w:hAnsi="Cambria" w:cs="Cambria"/>
                <w:lang w:val="vi-VN"/>
              </w:rPr>
              <w:t>6</w:t>
            </w:r>
            <w:r w:rsidRPr="00162C24">
              <w:rPr>
                <w:rFonts w:ascii="Cambria" w:eastAsia="Cambria" w:hAnsi="Cambria" w:cs="Cambria"/>
              </w:rPr>
              <w:t>-202</w:t>
            </w:r>
            <w:r w:rsidR="00A16CA4">
              <w:rPr>
                <w:rFonts w:ascii="Cambria" w:eastAsia="Cambria" w:hAnsi="Cambria" w:cs="Cambria"/>
                <w:lang w:val="vi-VN"/>
              </w:rPr>
              <w:t>7</w:t>
            </w:r>
            <w:r w:rsidRPr="00162C24">
              <w:rPr>
                <w:rFonts w:ascii="Cambria" w:eastAsia="Cambria" w:hAnsi="Cambria" w:cs="Cambria"/>
              </w:rPr>
              <w:t xml:space="preserve">-EUR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155C80B" w14:textId="77777777" w:rsidR="00533DE1" w:rsidRPr="00162C24" w:rsidRDefault="00117129">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2E81FF8" w14:textId="16322A60" w:rsidR="00533DE1" w:rsidRPr="00162C24" w:rsidRDefault="00A03739">
            <w:pPr>
              <w:rPr>
                <w:rFonts w:ascii="Verdana" w:eastAsia="Verdana" w:hAnsi="Verdana" w:cs="Verdana"/>
                <w:sz w:val="20"/>
              </w:rPr>
            </w:pPr>
            <w:r w:rsidRPr="00A03739">
              <w:rPr>
                <w:rFonts w:ascii="Cambria" w:eastAsia="Cambria" w:hAnsi="Cambria" w:cs="Cambria"/>
              </w:rPr>
              <w:t>250603142511</w:t>
            </w:r>
            <w:r w:rsidR="00117129" w:rsidRPr="00162C24">
              <w:rPr>
                <w:rFonts w:ascii="Cambria" w:eastAsia="Cambria" w:hAnsi="Cambria" w:cs="Cambria"/>
              </w:rPr>
              <w:t xml:space="preserve"> </w:t>
            </w:r>
          </w:p>
        </w:tc>
      </w:tr>
      <w:tr w:rsidR="00CF2828" w14:paraId="01CE65D2" w14:textId="77777777" w:rsidTr="00490DAD">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F4D6360" w14:textId="77777777" w:rsidR="00533DE1" w:rsidRPr="00162C24" w:rsidRDefault="00117129">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352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EA4D7E" w14:textId="77777777" w:rsidR="00533DE1" w:rsidRPr="00162C24" w:rsidRDefault="00117129">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65AB98BD" w14:textId="77777777" w:rsidR="00533DE1" w:rsidRPr="00162C24" w:rsidRDefault="00117129">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30F6CD2" w14:textId="77777777" w:rsidR="00533DE1" w:rsidRPr="00162C24" w:rsidRDefault="00117129">
            <w:pPr>
              <w:rPr>
                <w:rFonts w:ascii="Verdana" w:eastAsia="Verdana" w:hAnsi="Verdana" w:cs="Verdana"/>
                <w:sz w:val="20"/>
              </w:rPr>
            </w:pPr>
            <w:r w:rsidRPr="00162C24">
              <w:rPr>
                <w:rFonts w:ascii="Cambria" w:eastAsia="Cambria" w:hAnsi="Cambria" w:cs="Cambria"/>
              </w:rPr>
              <w:t xml:space="preserve">sales europe </w:t>
            </w:r>
          </w:p>
        </w:tc>
      </w:tr>
      <w:tr w:rsidR="00CF2828" w14:paraId="061D5F47" w14:textId="77777777" w:rsidTr="00490DAD">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624DF3D" w14:textId="77777777" w:rsidR="00533DE1" w:rsidRPr="00162C24" w:rsidRDefault="00117129">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352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F950F9B" w14:textId="77777777" w:rsidR="00533DE1" w:rsidRPr="00162C24" w:rsidRDefault="00117129">
            <w:pPr>
              <w:rPr>
                <w:rFonts w:ascii="Verdana" w:eastAsia="Verdana" w:hAnsi="Verdana" w:cs="Verdana"/>
                <w:sz w:val="20"/>
              </w:rPr>
            </w:pPr>
            <w:r w:rsidRPr="00162C24">
              <w:rPr>
                <w:rFonts w:ascii="Cambria" w:eastAsia="Cambria" w:hAnsi="Cambria" w:cs="Cambria"/>
              </w:rPr>
              <w:t xml:space="preserve">2 - 15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04848774" w14:textId="77777777" w:rsidR="00533DE1" w:rsidRPr="00162C24" w:rsidRDefault="00117129">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B4D0DF5" w14:textId="4B917E18" w:rsidR="00533DE1" w:rsidRPr="00A03739" w:rsidRDefault="00356BC7">
            <w:pPr>
              <w:rPr>
                <w:rFonts w:ascii="Verdana" w:eastAsia="Verdana" w:hAnsi="Verdana" w:cs="Verdana"/>
                <w:sz w:val="20"/>
                <w:lang w:val="vi-VN"/>
              </w:rPr>
            </w:pPr>
            <w:r w:rsidRPr="00356BC7">
              <w:rPr>
                <w:rFonts w:ascii="Cambria" w:eastAsia="Cambria" w:hAnsi="Cambria" w:cs="Cambria"/>
              </w:rPr>
              <w:t>01 Jan 202</w:t>
            </w:r>
            <w:r w:rsidR="00A03739">
              <w:rPr>
                <w:rFonts w:ascii="Cambria" w:eastAsia="Cambria" w:hAnsi="Cambria" w:cs="Cambria"/>
                <w:lang w:val="vi-VN"/>
              </w:rPr>
              <w:t>6</w:t>
            </w:r>
            <w:r w:rsidRPr="00356BC7">
              <w:rPr>
                <w:rFonts w:ascii="Cambria" w:eastAsia="Cambria" w:hAnsi="Cambria" w:cs="Cambria"/>
              </w:rPr>
              <w:t xml:space="preserve"> – 31 Dec 202</w:t>
            </w:r>
            <w:r w:rsidR="00A03739">
              <w:rPr>
                <w:rFonts w:ascii="Cambria" w:eastAsia="Cambria" w:hAnsi="Cambria" w:cs="Cambria"/>
                <w:lang w:val="vi-VN"/>
              </w:rPr>
              <w:t>7</w:t>
            </w:r>
          </w:p>
        </w:tc>
      </w:tr>
    </w:tbl>
    <w:p w14:paraId="2FDCD03B" w14:textId="77777777" w:rsidR="00356BC7" w:rsidRDefault="00356BC7">
      <w:pPr>
        <w:spacing w:after="280" w:afterAutospacing="1"/>
        <w:jc w:val="center"/>
        <w:rPr>
          <w:rFonts w:ascii="Cambria" w:eastAsia="Cambria" w:hAnsi="Cambria" w:cs="Cambria"/>
          <w:b/>
          <w:color w:val="730707"/>
          <w:sz w:val="28"/>
        </w:rPr>
      </w:pPr>
    </w:p>
    <w:p w14:paraId="2926A78F" w14:textId="60106DD6" w:rsidR="00ED16F1" w:rsidRDefault="00117129" w:rsidP="00ED16F1">
      <w:pPr>
        <w:spacing w:after="280" w:afterAutospacing="1"/>
        <w:jc w:val="center"/>
        <w:rPr>
          <w:rFonts w:ascii="Cambria" w:eastAsia="Cambria" w:hAnsi="Cambria" w:cs="Cambria"/>
          <w:b/>
          <w:color w:val="730707"/>
          <w:sz w:val="28"/>
          <w:lang w:val="vi-VN"/>
        </w:rPr>
      </w:pPr>
      <w:r w:rsidRPr="00162C24">
        <w:rPr>
          <w:rFonts w:ascii="Cambria" w:eastAsia="Cambria" w:hAnsi="Cambria" w:cs="Cambria"/>
          <w:b/>
          <w:color w:val="730707"/>
          <w:sz w:val="28"/>
        </w:rPr>
        <w:t>LVLUX02-202</w:t>
      </w:r>
      <w:r w:rsidR="00F15292">
        <w:rPr>
          <w:rFonts w:ascii="Cambria" w:eastAsia="Cambria" w:hAnsi="Cambria" w:cs="Cambria"/>
          <w:b/>
          <w:color w:val="730707"/>
          <w:sz w:val="28"/>
          <w:lang w:val="vi-VN"/>
        </w:rPr>
        <w:t>6</w:t>
      </w:r>
      <w:r w:rsidRPr="00162C24">
        <w:rPr>
          <w:rFonts w:ascii="Cambria" w:eastAsia="Cambria" w:hAnsi="Cambria" w:cs="Cambria"/>
          <w:b/>
          <w:color w:val="730707"/>
          <w:sz w:val="28"/>
        </w:rPr>
        <w:t>-202</w:t>
      </w:r>
      <w:r w:rsidR="00F15292">
        <w:rPr>
          <w:rFonts w:ascii="Cambria" w:eastAsia="Cambria" w:hAnsi="Cambria" w:cs="Cambria"/>
          <w:b/>
          <w:color w:val="730707"/>
          <w:sz w:val="28"/>
          <w:lang w:val="vi-VN"/>
        </w:rPr>
        <w:t>7</w:t>
      </w:r>
      <w:r w:rsidRPr="00162C24">
        <w:rPr>
          <w:rFonts w:ascii="Cambria" w:eastAsia="Cambria" w:hAnsi="Cambria" w:cs="Cambria"/>
          <w:b/>
          <w:color w:val="730707"/>
          <w:sz w:val="28"/>
        </w:rPr>
        <w:t>-EUR-15D14N-HANOI-TAMCOC-HALONG-HUE-DANANG-HOIAN-SAIGON-CANTHO-PHUQUOC</w:t>
      </w:r>
    </w:p>
    <w:p w14:paraId="4B2DE8D5" w14:textId="159423C7" w:rsidR="003641E9" w:rsidRPr="003641E9" w:rsidRDefault="003641E9" w:rsidP="00ED16F1">
      <w:pPr>
        <w:spacing w:after="280" w:afterAutospacing="1"/>
        <w:jc w:val="center"/>
        <w:rPr>
          <w:rFonts w:ascii="Cambria" w:eastAsia="Cambria" w:hAnsi="Cambria" w:cs="Cambria"/>
          <w:b/>
          <w:bCs/>
          <w:color w:val="730707"/>
          <w:sz w:val="28"/>
          <w:lang w:val="vi-VN"/>
        </w:rPr>
      </w:pPr>
      <w:r w:rsidRPr="003641E9">
        <w:rPr>
          <w:rFonts w:ascii="Cambria" w:eastAsia="Cambria" w:hAnsi="Cambria" w:cs="Cambria"/>
          <w:b/>
          <w:bCs/>
          <w:color w:val="730707"/>
          <w:sz w:val="28"/>
          <w:lang w:val="vi-VN"/>
        </w:rPr>
        <w:t>LVLUX02-2026-2027-EUR-15D14N-HANÓI–TAM COC–HA LONG–HUE–DA NANG–HOI AN–SAIGÓN–CAN THO–PHU QUOC</w:t>
      </w:r>
    </w:p>
    <w:tbl>
      <w:tblPr>
        <w:tblW w:w="5000" w:type="pct"/>
        <w:tblCellMar>
          <w:left w:w="0" w:type="dxa"/>
          <w:right w:w="0" w:type="dxa"/>
        </w:tblCellMar>
        <w:tblLook w:val="04A0" w:firstRow="1" w:lastRow="0" w:firstColumn="1" w:lastColumn="0" w:noHBand="0" w:noVBand="1"/>
      </w:tblPr>
      <w:tblGrid>
        <w:gridCol w:w="10170"/>
      </w:tblGrid>
      <w:tr w:rsidR="00CF2828" w14:paraId="38F06BC7" w14:textId="77777777">
        <w:tc>
          <w:tcPr>
            <w:tcW w:w="0" w:type="auto"/>
            <w:shd w:val="solid" w:color="730707" w:fill="auto"/>
            <w:tcMar>
              <w:top w:w="75" w:type="dxa"/>
              <w:bottom w:w="75" w:type="dxa"/>
            </w:tcMar>
            <w:vAlign w:val="center"/>
          </w:tcPr>
          <w:p w14:paraId="710070B3" w14:textId="77777777" w:rsidR="00533DE1" w:rsidRPr="00162C24" w:rsidRDefault="00117129">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CF2828" w14:paraId="1B45A838" w14:textId="77777777">
        <w:tc>
          <w:tcPr>
            <w:tcW w:w="0" w:type="auto"/>
            <w:vAlign w:val="center"/>
          </w:tcPr>
          <w:p w14:paraId="7A6388BB"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Arrive in Vietnam's Ha Noi City, where your tour guide will accompany you from the airport to your hotel. The rest of the day you are free to enjoy at your leisure.</w:t>
            </w:r>
          </w:p>
          <w:p w14:paraId="57816D29"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rPr>
              <w:t>Overnight in Hanoi (Suggestion: Sofitel Legend Metropole Hotel)</w:t>
            </w:r>
          </w:p>
        </w:tc>
      </w:tr>
    </w:tbl>
    <w:p w14:paraId="5A533C84" w14:textId="77777777" w:rsidR="00D77590" w:rsidRPr="003641E9" w:rsidRDefault="00117129" w:rsidP="00D77590">
      <w:pPr>
        <w:pBdr>
          <w:top w:val="nil"/>
          <w:left w:val="nil"/>
          <w:bottom w:val="nil"/>
          <w:right w:val="nil"/>
        </w:pBdr>
        <w:jc w:val="both"/>
        <w:rPr>
          <w:rFonts w:ascii="Cambria" w:hAnsi="Cambria"/>
          <w:lang w:val="es-ES"/>
        </w:rPr>
      </w:pPr>
      <w:r w:rsidRPr="00162C24">
        <w:rPr>
          <w:rFonts w:ascii="Cambria" w:hAnsi="Cambria"/>
        </w:rPr>
        <w:t> </w:t>
      </w:r>
      <w:r w:rsidR="00D60726">
        <w:rPr>
          <w:rFonts w:ascii="Cambria" w:hAnsi="Cambria"/>
          <w:noProof/>
        </w:rPr>
        <w:drawing>
          <wp:inline distT="0" distB="0" distL="0" distR="0" wp14:anchorId="75F2FF7D" wp14:editId="0640425E">
            <wp:extent cx="3330842" cy="2116720"/>
            <wp:effectExtent l="0" t="0" r="0" b="0"/>
            <wp:docPr id="1479108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310" b="-1"/>
                    <a:stretch/>
                  </pic:blipFill>
                  <pic:spPr bwMode="auto">
                    <a:xfrm>
                      <a:off x="0" y="0"/>
                      <a:ext cx="3355716" cy="2132527"/>
                    </a:xfrm>
                    <a:prstGeom prst="rect">
                      <a:avLst/>
                    </a:prstGeom>
                    <a:noFill/>
                    <a:ln>
                      <a:noFill/>
                    </a:ln>
                    <a:extLst>
                      <a:ext uri="{53640926-AAD7-44D8-BBD7-CCE9431645EC}">
                        <a14:shadowObscured xmlns:a14="http://schemas.microsoft.com/office/drawing/2010/main"/>
                      </a:ext>
                    </a:extLst>
                  </pic:spPr>
                </pic:pic>
              </a:graphicData>
            </a:graphic>
          </wp:inline>
        </w:drawing>
      </w:r>
      <w:r w:rsidR="00D77590" w:rsidRPr="003641E9">
        <w:rPr>
          <w:rFonts w:ascii="Cambria" w:hAnsi="Cambria"/>
          <w:noProof/>
          <w:lang w:val="es-ES"/>
        </w:rPr>
        <w:t xml:space="preserve"> </w:t>
      </w:r>
      <w:r w:rsidR="00D77590" w:rsidRPr="00B869C1">
        <w:rPr>
          <w:rFonts w:ascii="Cambria" w:hAnsi="Cambria"/>
          <w:noProof/>
        </w:rPr>
        <w:drawing>
          <wp:inline distT="0" distB="0" distL="0" distR="0" wp14:anchorId="6A3ECF9C" wp14:editId="06AF8E1C">
            <wp:extent cx="2940707" cy="2205070"/>
            <wp:effectExtent l="0" t="0" r="0" b="0"/>
            <wp:docPr id="2" name="Picture 2" descr="C:\Users\Administrator\Desktop\KHO ANH DEP\WALKING PHO CO HANOI\z5346342611959_afee8d4cb19b2b1824d81f6210a4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KHO ANH DEP\WALKING PHO CO HANOI\z5346342611959_afee8d4cb19b2b1824d81f6210a45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4215" cy="2215199"/>
                    </a:xfrm>
                    <a:prstGeom prst="rect">
                      <a:avLst/>
                    </a:prstGeom>
                    <a:noFill/>
                    <a:ln>
                      <a:noFill/>
                    </a:ln>
                  </pic:spPr>
                </pic:pic>
              </a:graphicData>
            </a:graphic>
          </wp:inline>
        </w:drawing>
      </w:r>
    </w:p>
    <w:p w14:paraId="729CFEE1" w14:textId="5B3EF211" w:rsidR="00533DE1" w:rsidRDefault="003641E9" w:rsidP="003641E9">
      <w:pPr>
        <w:pBdr>
          <w:top w:val="nil"/>
          <w:left w:val="nil"/>
          <w:bottom w:val="nil"/>
          <w:right w:val="nil"/>
        </w:pBdr>
        <w:jc w:val="center"/>
        <w:rPr>
          <w:rFonts w:ascii="Cambria" w:hAnsi="Cambria"/>
          <w:lang w:val="vi-VN"/>
        </w:rPr>
      </w:pPr>
      <w:r>
        <w:rPr>
          <w:rFonts w:ascii="Cambria" w:hAnsi="Cambria"/>
          <w:bCs/>
          <w:i/>
          <w:iCs/>
          <w:lang w:val="vi-VN"/>
        </w:rPr>
        <w:t xml:space="preserve">Casco </w:t>
      </w:r>
      <w:r w:rsidRPr="003641E9">
        <w:rPr>
          <w:rFonts w:ascii="Cambria" w:hAnsi="Cambria"/>
          <w:bCs/>
          <w:i/>
          <w:iCs/>
          <w:lang w:val="vi-VN"/>
        </w:rPr>
        <w:t>Antiguo de Hanói</w:t>
      </w:r>
    </w:p>
    <w:p w14:paraId="52E07FF9" w14:textId="77777777" w:rsidR="003641E9" w:rsidRDefault="003641E9" w:rsidP="003641E9">
      <w:pPr>
        <w:pBdr>
          <w:top w:val="nil"/>
          <w:left w:val="nil"/>
          <w:bottom w:val="nil"/>
          <w:right w:val="nil"/>
        </w:pBdr>
        <w:rPr>
          <w:rFonts w:ascii="Cambria" w:hAnsi="Cambria"/>
          <w:lang w:val="vi-VN"/>
        </w:rPr>
      </w:pPr>
    </w:p>
    <w:p w14:paraId="37B19E1E" w14:textId="18CB8600" w:rsidR="003641E9" w:rsidRPr="003641E9" w:rsidRDefault="003641E9" w:rsidP="003641E9">
      <w:pPr>
        <w:pBdr>
          <w:top w:val="nil"/>
          <w:left w:val="nil"/>
          <w:bottom w:val="nil"/>
          <w:right w:val="nil"/>
        </w:pBdr>
        <w:rPr>
          <w:rFonts w:ascii="Cambria" w:hAnsi="Cambria"/>
          <w:b/>
          <w:bCs/>
          <w:lang w:val="vi-VN"/>
        </w:rPr>
      </w:pPr>
      <w:r w:rsidRPr="003641E9">
        <w:rPr>
          <w:rFonts w:ascii="Cambria" w:hAnsi="Cambria"/>
          <w:b/>
          <w:bCs/>
          <w:highlight w:val="yellow"/>
          <w:lang w:val="vi-VN"/>
        </w:rPr>
        <w:t>Día 1: Llegada a Hanói (-/-/-)</w:t>
      </w:r>
    </w:p>
    <w:p w14:paraId="340BA8B6" w14:textId="1018CA7C" w:rsidR="003641E9" w:rsidRPr="003641E9" w:rsidRDefault="003641E9" w:rsidP="003641E9">
      <w:pPr>
        <w:pBdr>
          <w:top w:val="nil"/>
          <w:left w:val="nil"/>
          <w:bottom w:val="nil"/>
          <w:right w:val="nil"/>
        </w:pBdr>
        <w:rPr>
          <w:rFonts w:ascii="Cambria" w:hAnsi="Cambria"/>
          <w:lang w:val="vi-VN"/>
        </w:rPr>
      </w:pPr>
      <w:r>
        <w:rPr>
          <w:rFonts w:ascii="Cambria" w:hAnsi="Cambria"/>
          <w:lang w:val="vi-VN"/>
        </w:rPr>
        <w:t>A su l</w:t>
      </w:r>
      <w:r w:rsidRPr="003641E9">
        <w:rPr>
          <w:rFonts w:ascii="Cambria" w:hAnsi="Cambria"/>
          <w:lang w:val="vi-VN"/>
        </w:rPr>
        <w:t>legada a Hanói, capital de Vietnam, su guía turístico le acompañará desde el aeropuerto hasta el hotel. El resto del día es libre para disfrutar a su ritmo.</w:t>
      </w:r>
    </w:p>
    <w:p w14:paraId="3E54105B" w14:textId="761088E9" w:rsidR="003641E9" w:rsidRPr="003641E9" w:rsidRDefault="003641E9" w:rsidP="003641E9">
      <w:pPr>
        <w:pBdr>
          <w:top w:val="nil"/>
          <w:left w:val="nil"/>
          <w:bottom w:val="nil"/>
          <w:right w:val="nil"/>
        </w:pBdr>
        <w:rPr>
          <w:rFonts w:ascii="Cambria" w:hAnsi="Cambria"/>
          <w:b/>
          <w:bCs/>
          <w:lang w:val="vi-VN"/>
        </w:rPr>
      </w:pPr>
      <w:r>
        <w:rPr>
          <w:rFonts w:ascii="Cambria" w:hAnsi="Cambria"/>
          <w:b/>
          <w:bCs/>
          <w:lang w:val="vi-VN"/>
        </w:rPr>
        <w:t xml:space="preserve">Noche </w:t>
      </w:r>
      <w:r w:rsidRPr="003641E9">
        <w:rPr>
          <w:rFonts w:ascii="Cambria" w:hAnsi="Cambria"/>
          <w:b/>
          <w:bCs/>
          <w:lang w:val="vi-VN"/>
        </w:rPr>
        <w:t>en Hanói (Sugerencia: Sofitel Legend Metropole Hotel)</w:t>
      </w:r>
    </w:p>
    <w:p w14:paraId="28537F7C" w14:textId="258AEDDA" w:rsidR="003641E9" w:rsidRDefault="003641E9" w:rsidP="003641E9">
      <w:pPr>
        <w:pBdr>
          <w:top w:val="nil"/>
          <w:left w:val="nil"/>
          <w:bottom w:val="nil"/>
          <w:right w:val="nil"/>
        </w:pBdr>
        <w:rPr>
          <w:rFonts w:ascii="Cambria" w:hAnsi="Cambria"/>
          <w:lang w:val="vi-VN"/>
        </w:rPr>
      </w:pPr>
    </w:p>
    <w:p w14:paraId="14C5519B" w14:textId="77777777" w:rsidR="003641E9" w:rsidRPr="003641E9" w:rsidRDefault="003641E9" w:rsidP="003641E9">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4DE0FD8B" w14:textId="77777777">
        <w:tc>
          <w:tcPr>
            <w:tcW w:w="0" w:type="auto"/>
            <w:shd w:val="solid" w:color="730707" w:fill="auto"/>
            <w:tcMar>
              <w:top w:w="75" w:type="dxa"/>
              <w:bottom w:w="75" w:type="dxa"/>
            </w:tcMar>
            <w:vAlign w:val="center"/>
          </w:tcPr>
          <w:p w14:paraId="0BEAE85D" w14:textId="77777777" w:rsidR="00533DE1" w:rsidRPr="00162C24" w:rsidRDefault="00117129">
            <w:pPr>
              <w:rPr>
                <w:rFonts w:ascii="Cambria" w:hAnsi="Cambria"/>
              </w:rPr>
            </w:pPr>
            <w:r w:rsidRPr="003641E9">
              <w:rPr>
                <w:rFonts w:ascii="Cambria" w:hAnsi="Cambria"/>
                <w:lang w:val="es-ES"/>
              </w:rPr>
              <w:lastRenderedPageBreak/>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City Tour - Traditional Water Puppet Show (B/-/-)</w:t>
            </w:r>
          </w:p>
        </w:tc>
      </w:tr>
      <w:tr w:rsidR="00CF2828" w14:paraId="0D6DF824" w14:textId="77777777">
        <w:tc>
          <w:tcPr>
            <w:tcW w:w="0" w:type="auto"/>
            <w:vAlign w:val="center"/>
          </w:tcPr>
          <w:p w14:paraId="4B6B9B75"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Hanoi is choice for any Vietnam Tours. Today we enjoy a full day Hanoi city tour of this charming capital city including the mausoleum of the n</w:t>
            </w:r>
            <w:r w:rsidRPr="00162C24">
              <w:rPr>
                <w:rFonts w:ascii="Cambria" w:hAnsi="Cambria"/>
                <w:b/>
              </w:rPr>
              <w:t>ation's founder Ho Chi Minh</w:t>
            </w:r>
            <w:r w:rsidRPr="00162C24">
              <w:rPr>
                <w:rFonts w:ascii="Cambria" w:hAnsi="Cambria"/>
              </w:rPr>
              <w:t xml:space="preserve"> (close on Monday &amp; Friday),</w:t>
            </w:r>
            <w:r w:rsidRPr="00162C24">
              <w:rPr>
                <w:rFonts w:ascii="Cambria" w:hAnsi="Cambria"/>
                <w:b/>
              </w:rPr>
              <w:t xml:space="preserve"> the Presidential Palace, the Ho Chi Minh's house on stilts, the One Pillar Pagoda, the Temple of Literature</w:t>
            </w:r>
            <w:r w:rsidRPr="00162C24">
              <w:rPr>
                <w:rFonts w:ascii="Cambria" w:hAnsi="Cambria"/>
              </w:rPr>
              <w:t xml:space="preserve">, the impressive </w:t>
            </w:r>
            <w:r w:rsidRPr="00162C24">
              <w:rPr>
                <w:rFonts w:ascii="Cambria" w:hAnsi="Cambria"/>
                <w:b/>
              </w:rPr>
              <w:t>Ethnologic Museum,</w:t>
            </w:r>
            <w:r w:rsidRPr="00162C24">
              <w:rPr>
                <w:rFonts w:ascii="Cambria" w:hAnsi="Cambria"/>
              </w:rPr>
              <w:t xml:space="preserve"> the beautiful </w:t>
            </w:r>
            <w:r w:rsidRPr="00162C24">
              <w:rPr>
                <w:rFonts w:ascii="Cambria" w:hAnsi="Cambria"/>
                <w:b/>
              </w:rPr>
              <w:t>West Lake, the Tran Vu Pagoda,</w:t>
            </w:r>
            <w:r w:rsidRPr="00162C24">
              <w:rPr>
                <w:rFonts w:ascii="Cambria" w:hAnsi="Cambria"/>
              </w:rPr>
              <w:t xml:space="preserve"> the peaceful lake of the</w:t>
            </w:r>
            <w:r w:rsidRPr="00162C24">
              <w:rPr>
                <w:rFonts w:ascii="Cambria" w:hAnsi="Cambria"/>
                <w:b/>
              </w:rPr>
              <w:t xml:space="preserve"> Restored Sword, Ngoc Son Temple</w:t>
            </w:r>
          </w:p>
          <w:p w14:paraId="7A37A8CC" w14:textId="77777777" w:rsidR="00533DE1" w:rsidRDefault="00117129">
            <w:pPr>
              <w:pBdr>
                <w:top w:val="nil"/>
                <w:left w:val="nil"/>
                <w:bottom w:val="nil"/>
                <w:right w:val="nil"/>
              </w:pBdr>
              <w:jc w:val="both"/>
              <w:rPr>
                <w:rFonts w:ascii="Cambria" w:hAnsi="Cambria"/>
                <w:b/>
              </w:rPr>
            </w:pPr>
            <w:r w:rsidRPr="00162C24">
              <w:rPr>
                <w:rFonts w:ascii="Cambria" w:hAnsi="Cambria"/>
              </w:rPr>
              <w:t>Late afternoon we take</w:t>
            </w:r>
            <w:r w:rsidRPr="00162C24">
              <w:rPr>
                <w:rFonts w:ascii="Cambria" w:hAnsi="Cambria"/>
                <w:b/>
              </w:rPr>
              <w:t xml:space="preserve"> a cyclo tou</w:t>
            </w:r>
            <w:r w:rsidRPr="00162C24">
              <w:rPr>
                <w:rFonts w:ascii="Cambria" w:hAnsi="Cambria"/>
              </w:rPr>
              <w:t>r for a short excursion through the bustling old quarter streets named after the specific goods once offered for sale at these places. We end Hanoi city tour with enjoying</w:t>
            </w:r>
            <w:r w:rsidRPr="00162C24">
              <w:rPr>
                <w:rFonts w:ascii="Cambria" w:hAnsi="Cambria"/>
                <w:b/>
              </w:rPr>
              <w:t xml:space="preserve"> Traditional Vietnam Water Puppet Show</w:t>
            </w:r>
          </w:p>
          <w:p w14:paraId="44539D62" w14:textId="77777777" w:rsidR="00D77590" w:rsidRDefault="00D77590" w:rsidP="00D77590">
            <w:pPr>
              <w:pBdr>
                <w:top w:val="nil"/>
                <w:left w:val="nil"/>
                <w:bottom w:val="nil"/>
                <w:right w:val="nil"/>
              </w:pBdr>
              <w:jc w:val="both"/>
              <w:rPr>
                <w:rFonts w:ascii="Cambria" w:hAnsi="Cambria"/>
              </w:rPr>
            </w:pPr>
            <w:r>
              <w:rPr>
                <w:rFonts w:ascii="Cambria" w:hAnsi="Cambria"/>
                <w:noProof/>
              </w:rPr>
              <w:drawing>
                <wp:inline distT="0" distB="0" distL="0" distR="0" wp14:anchorId="17EB7402" wp14:editId="3ECE2E2B">
                  <wp:extent cx="3211373" cy="2408687"/>
                  <wp:effectExtent l="0" t="0" r="8255" b="0"/>
                  <wp:docPr id="1543802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02025" name="Picture 15438020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0028" cy="2415179"/>
                          </a:xfrm>
                          <a:prstGeom prst="rect">
                            <a:avLst/>
                          </a:prstGeom>
                        </pic:spPr>
                      </pic:pic>
                    </a:graphicData>
                  </a:graphic>
                </wp:inline>
              </w:drawing>
            </w:r>
            <w:r>
              <w:rPr>
                <w:rFonts w:ascii="Cambria" w:hAnsi="Cambria"/>
                <w:noProof/>
              </w:rPr>
              <w:t xml:space="preserve"> </w:t>
            </w:r>
            <w:r w:rsidR="00595856" w:rsidRPr="00914B84">
              <w:rPr>
                <w:rFonts w:ascii="Cambria" w:hAnsi="Cambria"/>
                <w:noProof/>
              </w:rPr>
              <w:drawing>
                <wp:inline distT="0" distB="0" distL="0" distR="0" wp14:anchorId="06CDFF5E" wp14:editId="27CA6129">
                  <wp:extent cx="3177892" cy="2382922"/>
                  <wp:effectExtent l="0" t="0" r="0" b="0"/>
                  <wp:docPr id="1" name="Picture 1" descr="C:\Users\Administrator\Desktop\KHO ANH DEP\WALKING PHO CO HANOI\z5407626525188_b6e35642f8a7569cc0d1b3dbcb784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KHO ANH DEP\WALKING PHO CO HANOI\z5407626525188_b6e35642f8a7569cc0d1b3dbcb7844a7.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02165" cy="2401123"/>
                          </a:xfrm>
                          <a:prstGeom prst="rect">
                            <a:avLst/>
                          </a:prstGeom>
                          <a:noFill/>
                          <a:ln>
                            <a:noFill/>
                          </a:ln>
                        </pic:spPr>
                      </pic:pic>
                    </a:graphicData>
                  </a:graphic>
                </wp:inline>
              </w:drawing>
            </w:r>
          </w:p>
          <w:p w14:paraId="56C99B6E" w14:textId="512D68EE" w:rsidR="00D77590" w:rsidRPr="00286F5F" w:rsidRDefault="00D77590" w:rsidP="00D77590">
            <w:pPr>
              <w:pBdr>
                <w:top w:val="nil"/>
                <w:left w:val="nil"/>
                <w:bottom w:val="nil"/>
                <w:right w:val="nil"/>
              </w:pBdr>
              <w:jc w:val="both"/>
              <w:rPr>
                <w:rFonts w:ascii="Cambria" w:hAnsi="Cambria"/>
                <w:bCs/>
                <w:i/>
                <w:iCs/>
                <w:lang w:val="vi-VN"/>
              </w:rPr>
            </w:pPr>
            <w:r w:rsidRPr="003641E9">
              <w:rPr>
                <w:rFonts w:ascii="Cambria" w:hAnsi="Cambria"/>
                <w:bCs/>
                <w:lang w:val="es-ES"/>
              </w:rPr>
              <w:t xml:space="preserve">                          </w:t>
            </w:r>
            <w:r w:rsidRPr="003641E9">
              <w:rPr>
                <w:rFonts w:ascii="Cambria" w:hAnsi="Cambria"/>
                <w:bCs/>
                <w:i/>
                <w:iCs/>
                <w:lang w:val="es-ES"/>
              </w:rPr>
              <w:t xml:space="preserve">    </w:t>
            </w:r>
            <w:r w:rsidR="003641E9" w:rsidRPr="003641E9">
              <w:rPr>
                <w:rFonts w:ascii="Cambria" w:hAnsi="Cambria"/>
                <w:bCs/>
                <w:i/>
                <w:iCs/>
                <w:lang w:val="es-ES"/>
              </w:rPr>
              <w:t>Templo</w:t>
            </w:r>
            <w:r w:rsidR="003641E9">
              <w:rPr>
                <w:rFonts w:ascii="Cambria" w:hAnsi="Cambria"/>
                <w:bCs/>
                <w:i/>
                <w:iCs/>
                <w:lang w:val="vi-VN"/>
              </w:rPr>
              <w:t xml:space="preserve"> de la Literatura</w:t>
            </w:r>
            <w:r w:rsidRPr="003641E9">
              <w:rPr>
                <w:rFonts w:ascii="Cambria" w:hAnsi="Cambria"/>
                <w:bCs/>
                <w:i/>
                <w:iCs/>
                <w:lang w:val="es-ES"/>
              </w:rPr>
              <w:t xml:space="preserve">                             </w:t>
            </w:r>
            <w:r w:rsidR="003641E9">
              <w:rPr>
                <w:rFonts w:ascii="Cambria" w:hAnsi="Cambria"/>
                <w:bCs/>
                <w:i/>
                <w:iCs/>
                <w:lang w:val="vi-VN"/>
              </w:rPr>
              <w:t xml:space="preserve">              </w:t>
            </w:r>
            <w:r w:rsidRPr="003641E9">
              <w:rPr>
                <w:rFonts w:ascii="Cambria" w:hAnsi="Cambria"/>
                <w:bCs/>
                <w:i/>
                <w:iCs/>
                <w:lang w:val="es-ES"/>
              </w:rPr>
              <w:t xml:space="preserve">               </w:t>
            </w:r>
            <w:r w:rsidR="003641E9">
              <w:rPr>
                <w:rFonts w:ascii="Cambria" w:hAnsi="Cambria"/>
                <w:bCs/>
                <w:i/>
                <w:iCs/>
                <w:lang w:val="es-ES"/>
              </w:rPr>
              <w:t>Mausoleo</w:t>
            </w:r>
            <w:r w:rsidR="003641E9">
              <w:rPr>
                <w:rFonts w:ascii="Cambria" w:hAnsi="Cambria"/>
                <w:bCs/>
                <w:i/>
                <w:iCs/>
                <w:lang w:val="vi-VN"/>
              </w:rPr>
              <w:t xml:space="preserve"> de</w:t>
            </w:r>
            <w:r w:rsidR="003641E9" w:rsidRPr="003641E9">
              <w:rPr>
                <w:rFonts w:ascii="Cambria" w:hAnsi="Cambria"/>
                <w:bCs/>
                <w:i/>
                <w:iCs/>
                <w:lang w:val="es-ES"/>
              </w:rPr>
              <w:t xml:space="preserve"> </w:t>
            </w:r>
            <w:r w:rsidR="00595856" w:rsidRPr="003641E9">
              <w:rPr>
                <w:rFonts w:ascii="Cambria" w:hAnsi="Cambria"/>
                <w:bCs/>
                <w:i/>
                <w:iCs/>
                <w:lang w:val="es-ES"/>
              </w:rPr>
              <w:t xml:space="preserve">Ho Chi Minh  </w:t>
            </w:r>
          </w:p>
          <w:p w14:paraId="0F5CBB35" w14:textId="77777777" w:rsidR="00D77590" w:rsidRPr="003641E9" w:rsidRDefault="00D77590">
            <w:pPr>
              <w:pBdr>
                <w:top w:val="nil"/>
                <w:left w:val="nil"/>
                <w:bottom w:val="nil"/>
                <w:right w:val="nil"/>
              </w:pBdr>
              <w:jc w:val="both"/>
              <w:rPr>
                <w:rFonts w:ascii="Cambria" w:hAnsi="Cambria"/>
                <w:lang w:val="es-ES"/>
              </w:rPr>
            </w:pPr>
          </w:p>
          <w:p w14:paraId="24268766" w14:textId="77777777" w:rsidR="00533DE1" w:rsidRDefault="00117129" w:rsidP="00356BC7">
            <w:pPr>
              <w:pBdr>
                <w:top w:val="nil"/>
                <w:left w:val="nil"/>
                <w:bottom w:val="nil"/>
                <w:right w:val="nil"/>
              </w:pBdr>
              <w:jc w:val="both"/>
              <w:rPr>
                <w:rFonts w:ascii="Cambria" w:hAnsi="Cambria"/>
                <w:b/>
                <w:lang w:val="vi-VN"/>
              </w:rPr>
            </w:pPr>
            <w:r w:rsidRPr="00162C24">
              <w:rPr>
                <w:rFonts w:ascii="Cambria" w:hAnsi="Cambria"/>
                <w:b/>
              </w:rPr>
              <w:t>Overnight in Hanoi (Suggestion: Sofitel Legend Metropole Hotel)</w:t>
            </w:r>
          </w:p>
          <w:p w14:paraId="73869779" w14:textId="77777777" w:rsidR="003641E9" w:rsidRPr="003641E9" w:rsidRDefault="003641E9" w:rsidP="00356BC7">
            <w:pPr>
              <w:pBdr>
                <w:top w:val="nil"/>
                <w:left w:val="nil"/>
                <w:bottom w:val="nil"/>
                <w:right w:val="nil"/>
              </w:pBdr>
              <w:jc w:val="both"/>
              <w:rPr>
                <w:rFonts w:ascii="Cambria" w:hAnsi="Cambria"/>
                <w:lang w:val="vi-VN"/>
              </w:rPr>
            </w:pPr>
          </w:p>
        </w:tc>
      </w:tr>
    </w:tbl>
    <w:p w14:paraId="22F30388" w14:textId="0273EAC6" w:rsidR="003641E9" w:rsidRPr="003641E9" w:rsidRDefault="003641E9" w:rsidP="003641E9">
      <w:pPr>
        <w:pBdr>
          <w:top w:val="nil"/>
          <w:left w:val="nil"/>
          <w:bottom w:val="nil"/>
          <w:right w:val="nil"/>
        </w:pBdr>
        <w:jc w:val="both"/>
        <w:rPr>
          <w:rFonts w:ascii="Cambria" w:hAnsi="Cambria"/>
          <w:b/>
          <w:bCs/>
          <w:lang w:val="es-ES"/>
        </w:rPr>
      </w:pPr>
      <w:r w:rsidRPr="003641E9">
        <w:rPr>
          <w:rFonts w:ascii="Cambria" w:hAnsi="Cambria"/>
          <w:b/>
          <w:bCs/>
          <w:highlight w:val="yellow"/>
          <w:lang w:val="es-ES"/>
        </w:rPr>
        <w:t xml:space="preserve">Día 2: </w:t>
      </w:r>
      <w:r>
        <w:rPr>
          <w:rFonts w:ascii="Cambria" w:hAnsi="Cambria"/>
          <w:b/>
          <w:bCs/>
          <w:highlight w:val="yellow"/>
          <w:lang w:val="es-ES"/>
        </w:rPr>
        <w:t>Recorrido</w:t>
      </w:r>
      <w:r>
        <w:rPr>
          <w:rFonts w:ascii="Cambria" w:hAnsi="Cambria"/>
          <w:b/>
          <w:bCs/>
          <w:highlight w:val="yellow"/>
          <w:lang w:val="vi-VN"/>
        </w:rPr>
        <w:t xml:space="preserve"> por </w:t>
      </w:r>
      <w:r w:rsidRPr="003641E9">
        <w:rPr>
          <w:rFonts w:ascii="Cambria" w:hAnsi="Cambria"/>
          <w:b/>
          <w:bCs/>
          <w:highlight w:val="yellow"/>
          <w:lang w:val="es-ES"/>
        </w:rPr>
        <w:t xml:space="preserve">la ciudad de Hanói – Espectáculo tradicional de Marionetas </w:t>
      </w:r>
      <w:r>
        <w:rPr>
          <w:rFonts w:ascii="Cambria" w:hAnsi="Cambria"/>
          <w:b/>
          <w:bCs/>
          <w:highlight w:val="yellow"/>
          <w:lang w:val="es-ES"/>
        </w:rPr>
        <w:t>Acuáticas</w:t>
      </w:r>
      <w:r>
        <w:rPr>
          <w:rFonts w:ascii="Cambria" w:hAnsi="Cambria"/>
          <w:b/>
          <w:bCs/>
          <w:highlight w:val="yellow"/>
          <w:lang w:val="vi-VN"/>
        </w:rPr>
        <w:t xml:space="preserve"> </w:t>
      </w:r>
      <w:r w:rsidRPr="003641E9">
        <w:rPr>
          <w:rFonts w:ascii="Cambria" w:hAnsi="Cambria"/>
          <w:b/>
          <w:bCs/>
          <w:highlight w:val="yellow"/>
          <w:lang w:val="es-ES"/>
        </w:rPr>
        <w:t>(</w:t>
      </w:r>
      <w:r w:rsidRPr="003641E9">
        <w:rPr>
          <w:rFonts w:ascii="Cambria" w:hAnsi="Cambria"/>
          <w:b/>
          <w:bCs/>
          <w:highlight w:val="yellow"/>
          <w:lang w:val="es-ES"/>
        </w:rPr>
        <w:t>D</w:t>
      </w:r>
      <w:r w:rsidRPr="003641E9">
        <w:rPr>
          <w:rFonts w:ascii="Cambria" w:hAnsi="Cambria"/>
          <w:b/>
          <w:bCs/>
          <w:highlight w:val="yellow"/>
          <w:lang w:val="es-ES"/>
        </w:rPr>
        <w:t>/-/-)</w:t>
      </w:r>
    </w:p>
    <w:p w14:paraId="26F2F94C" w14:textId="34026FF1" w:rsidR="003641E9" w:rsidRPr="00724AB1" w:rsidRDefault="003641E9" w:rsidP="003641E9">
      <w:pPr>
        <w:pBdr>
          <w:top w:val="nil"/>
          <w:left w:val="nil"/>
          <w:bottom w:val="nil"/>
          <w:right w:val="nil"/>
        </w:pBdr>
        <w:jc w:val="both"/>
        <w:rPr>
          <w:rFonts w:ascii="Cambria" w:hAnsi="Cambria"/>
          <w:lang w:val="vi-VN"/>
        </w:rPr>
      </w:pPr>
      <w:r w:rsidRPr="003641E9">
        <w:rPr>
          <w:rFonts w:ascii="Cambria" w:hAnsi="Cambria"/>
          <w:lang w:val="es-ES"/>
        </w:rPr>
        <w:t xml:space="preserve">Hanói es una opción ideal para cualquier viaje a Vietnam. </w:t>
      </w:r>
      <w:r w:rsidRPr="00724AB1">
        <w:rPr>
          <w:rFonts w:ascii="Cambria" w:hAnsi="Cambria"/>
          <w:lang w:val="vi-VN"/>
        </w:rPr>
        <w:t xml:space="preserve">Hoy disfrutaremos de un tour de día completo por la encantadora capital de Vietnam, incluyendo el mausoleo del fundador de la nación, Ho Chi Minh (cerrado </w:t>
      </w:r>
      <w:r>
        <w:rPr>
          <w:rFonts w:ascii="Cambria" w:hAnsi="Cambria"/>
          <w:lang w:val="vi-VN"/>
        </w:rPr>
        <w:t xml:space="preserve">todos los </w:t>
      </w:r>
      <w:r w:rsidRPr="00724AB1">
        <w:rPr>
          <w:rFonts w:ascii="Cambria" w:hAnsi="Cambria"/>
          <w:lang w:val="vi-VN"/>
        </w:rPr>
        <w:t xml:space="preserve">lunes y </w:t>
      </w:r>
      <w:r>
        <w:rPr>
          <w:rFonts w:ascii="Cambria" w:hAnsi="Cambria"/>
          <w:lang w:val="vi-VN"/>
        </w:rPr>
        <w:t>viernes, y por las tardes</w:t>
      </w:r>
      <w:r w:rsidRPr="00724AB1">
        <w:rPr>
          <w:rFonts w:ascii="Cambria" w:hAnsi="Cambria"/>
          <w:lang w:val="vi-VN"/>
        </w:rPr>
        <w:t>), el Palacio Presidencial, la casa sobre pilotes de Ho Chi Minh, la Pagoda de un Pilar, el Templo de la Literatura, el impresionante Museo de Etnología, el hermoso Lago Oeste, la Pagoda</w:t>
      </w:r>
      <w:r>
        <w:rPr>
          <w:rFonts w:ascii="Cambria" w:hAnsi="Cambria"/>
          <w:lang w:val="vi-VN"/>
        </w:rPr>
        <w:t xml:space="preserve"> de</w:t>
      </w:r>
      <w:r w:rsidRPr="00724AB1">
        <w:rPr>
          <w:rFonts w:ascii="Cambria" w:hAnsi="Cambria"/>
          <w:lang w:val="vi-VN"/>
        </w:rPr>
        <w:t xml:space="preserve"> Tran Vu y el tranquilo Lago de la Espada Restaurada.</w:t>
      </w:r>
    </w:p>
    <w:p w14:paraId="0CBCE4DA" w14:textId="1912D4A1" w:rsidR="003641E9" w:rsidRPr="003641E9" w:rsidRDefault="003641E9" w:rsidP="003641E9">
      <w:pPr>
        <w:pBdr>
          <w:top w:val="nil"/>
          <w:left w:val="nil"/>
          <w:bottom w:val="nil"/>
          <w:right w:val="nil"/>
        </w:pBdr>
        <w:jc w:val="both"/>
        <w:rPr>
          <w:rFonts w:ascii="Cambria" w:hAnsi="Cambria"/>
          <w:lang w:val="vi-VN"/>
        </w:rPr>
      </w:pPr>
      <w:r w:rsidRPr="00724AB1">
        <w:rPr>
          <w:rFonts w:ascii="Cambria" w:hAnsi="Cambria"/>
          <w:lang w:val="vi-VN"/>
        </w:rPr>
        <w:t xml:space="preserve">Por la tarde, realizaremos un recorrido en cyclo por las bulliciosas calles del </w:t>
      </w:r>
      <w:r>
        <w:rPr>
          <w:rFonts w:ascii="Cambria" w:hAnsi="Cambria"/>
          <w:lang w:val="vi-VN"/>
        </w:rPr>
        <w:t xml:space="preserve">Casco </w:t>
      </w:r>
      <w:r w:rsidRPr="00724AB1">
        <w:rPr>
          <w:rFonts w:ascii="Cambria" w:hAnsi="Cambria"/>
          <w:lang w:val="vi-VN"/>
        </w:rPr>
        <w:t xml:space="preserve">Antiguo, cuyos nombres reflejan los productos que antiguamente se comercializaban en esos lugares. El tour finaliza con el disfrute del tradicional espectáculo de marionetas sobre </w:t>
      </w:r>
      <w:r>
        <w:rPr>
          <w:rFonts w:ascii="Cambria" w:hAnsi="Cambria"/>
          <w:lang w:val="vi-VN"/>
        </w:rPr>
        <w:t xml:space="preserve">el </w:t>
      </w:r>
      <w:r w:rsidRPr="00724AB1">
        <w:rPr>
          <w:rFonts w:ascii="Cambria" w:hAnsi="Cambria"/>
          <w:lang w:val="vi-VN"/>
        </w:rPr>
        <w:t>agua.</w:t>
      </w:r>
    </w:p>
    <w:p w14:paraId="4ED5483B" w14:textId="54F4D36A" w:rsidR="00533DE1" w:rsidRPr="003641E9" w:rsidRDefault="003641E9" w:rsidP="003641E9">
      <w:pPr>
        <w:pBdr>
          <w:top w:val="nil"/>
          <w:left w:val="nil"/>
          <w:bottom w:val="nil"/>
          <w:right w:val="nil"/>
        </w:pBdr>
        <w:rPr>
          <w:rFonts w:ascii="Cambria" w:hAnsi="Cambria"/>
          <w:b/>
          <w:bCs/>
          <w:lang w:val="vi-VN"/>
        </w:rPr>
      </w:pPr>
      <w:r>
        <w:rPr>
          <w:rFonts w:ascii="Cambria" w:hAnsi="Cambria"/>
          <w:b/>
          <w:bCs/>
          <w:lang w:val="es-ES"/>
        </w:rPr>
        <w:t>Noche</w:t>
      </w:r>
      <w:r>
        <w:rPr>
          <w:rFonts w:ascii="Cambria" w:hAnsi="Cambria"/>
          <w:b/>
          <w:bCs/>
          <w:lang w:val="vi-VN"/>
        </w:rPr>
        <w:t xml:space="preserve"> </w:t>
      </w:r>
      <w:r w:rsidRPr="003641E9">
        <w:rPr>
          <w:rFonts w:ascii="Cambria" w:hAnsi="Cambria"/>
          <w:b/>
          <w:bCs/>
          <w:lang w:val="es-ES"/>
        </w:rPr>
        <w:t>en Hanói (Sugerencia: Sofitel Legend Metropole Hotel)</w:t>
      </w:r>
    </w:p>
    <w:p w14:paraId="3F9E3530" w14:textId="77777777" w:rsidR="003641E9" w:rsidRPr="003641E9" w:rsidRDefault="003641E9" w:rsidP="003641E9">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3EED37D1" w14:textId="77777777">
        <w:tc>
          <w:tcPr>
            <w:tcW w:w="0" w:type="auto"/>
            <w:shd w:val="solid" w:color="730707" w:fill="auto"/>
            <w:tcMar>
              <w:top w:w="75" w:type="dxa"/>
              <w:bottom w:w="75" w:type="dxa"/>
            </w:tcMar>
            <w:vAlign w:val="center"/>
          </w:tcPr>
          <w:p w14:paraId="6740E064" w14:textId="77777777" w:rsidR="00533DE1" w:rsidRPr="00162C24" w:rsidRDefault="00117129">
            <w:pPr>
              <w:rPr>
                <w:rFonts w:ascii="Cambria" w:hAnsi="Cambria"/>
              </w:rPr>
            </w:pPr>
            <w:r w:rsidRPr="003641E9">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Hoa Lu - Tam Coc (B/-/-)</w:t>
            </w:r>
          </w:p>
        </w:tc>
      </w:tr>
      <w:tr w:rsidR="00CF2828" w14:paraId="47C26EC1" w14:textId="77777777">
        <w:tc>
          <w:tcPr>
            <w:tcW w:w="0" w:type="auto"/>
            <w:vAlign w:val="center"/>
          </w:tcPr>
          <w:p w14:paraId="2D831E73" w14:textId="77777777" w:rsidR="00533DE1" w:rsidRDefault="00117129">
            <w:pPr>
              <w:pBdr>
                <w:top w:val="nil"/>
                <w:left w:val="nil"/>
                <w:bottom w:val="nil"/>
                <w:right w:val="nil"/>
              </w:pBdr>
              <w:jc w:val="both"/>
              <w:rPr>
                <w:rFonts w:ascii="Cambria" w:hAnsi="Cambria"/>
              </w:rPr>
            </w:pPr>
            <w:r w:rsidRPr="00162C24">
              <w:rPr>
                <w:rFonts w:ascii="Cambria" w:hAnsi="Cambria"/>
              </w:rPr>
              <w:t xml:space="preserve">After breakfast, we continue our tour heading south for the two hour drive along Highway One. We spend one hour visiting the </w:t>
            </w:r>
            <w:r w:rsidRPr="00162C24">
              <w:rPr>
                <w:rFonts w:ascii="Cambria" w:hAnsi="Cambria"/>
                <w:b/>
              </w:rPr>
              <w:t>Dinh and Le sanctuarie</w:t>
            </w:r>
            <w:r w:rsidRPr="00162C24">
              <w:rPr>
                <w:rFonts w:ascii="Cambria" w:hAnsi="Cambria"/>
              </w:rPr>
              <w:t xml:space="preserve">s. These are the two remaining temples of the </w:t>
            </w:r>
            <w:r w:rsidRPr="00162C24">
              <w:rPr>
                <w:rFonts w:ascii="Cambria" w:hAnsi="Cambria"/>
                <w:b/>
              </w:rPr>
              <w:t xml:space="preserve">ancient citadel </w:t>
            </w:r>
            <w:r w:rsidRPr="00162C24">
              <w:rPr>
                <w:rFonts w:ascii="Cambria" w:hAnsi="Cambria"/>
                <w:b/>
              </w:rPr>
              <w:lastRenderedPageBreak/>
              <w:t>of Hoa Lu</w:t>
            </w:r>
            <w:r w:rsidRPr="00162C24">
              <w:rPr>
                <w:rFonts w:ascii="Cambria" w:hAnsi="Cambria"/>
              </w:rPr>
              <w:t xml:space="preserve">. The first is dedicated to Dinh Tien Hoang an Emperor from the Dinh Dynasty. The second commemorates the rulers of the Le Dynasty. We then move on to </w:t>
            </w:r>
            <w:r w:rsidRPr="00162C24">
              <w:rPr>
                <w:rFonts w:ascii="Cambria" w:hAnsi="Cambria"/>
                <w:b/>
              </w:rPr>
              <w:t>Tam Coc</w:t>
            </w:r>
            <w:r w:rsidRPr="00162C24">
              <w:rPr>
                <w:rFonts w:ascii="Cambria" w:hAnsi="Cambria"/>
              </w:rPr>
              <w:t xml:space="preserve"> - Poetically penned ‘Halong Bay on land’, the area around Tam Coc boasts stunning scenery. While Halong Bay has rugged rock formations jutting out of the sea, here they soar skywards from a sea of green. After two hour boat trip along the Boi River, we do beautiful bicycle trip to Bich Dong pagoda for visit to a very nice pagoda and cave. </w:t>
            </w:r>
          </w:p>
          <w:p w14:paraId="1A33ED3C" w14:textId="77777777" w:rsidR="00185EB9" w:rsidRDefault="00185EB9">
            <w:pPr>
              <w:pBdr>
                <w:top w:val="nil"/>
                <w:left w:val="nil"/>
                <w:bottom w:val="nil"/>
                <w:right w:val="nil"/>
              </w:pBdr>
              <w:jc w:val="both"/>
              <w:rPr>
                <w:rFonts w:ascii="Cambria" w:hAnsi="Cambria"/>
              </w:rPr>
            </w:pPr>
            <w:r w:rsidRPr="00185EB9">
              <w:rPr>
                <w:rFonts w:ascii="Cambria" w:hAnsi="Cambria"/>
                <w:noProof/>
              </w:rPr>
              <w:drawing>
                <wp:inline distT="0" distB="0" distL="0" distR="0" wp14:anchorId="19FE3B96" wp14:editId="4940AD3A">
                  <wp:extent cx="6379769" cy="3589728"/>
                  <wp:effectExtent l="0" t="0" r="0" b="0"/>
                  <wp:docPr id="3" name="Picture 3" descr="C:\Users\Administrator\Desktop\tam c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am co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1982" cy="3602227"/>
                          </a:xfrm>
                          <a:prstGeom prst="rect">
                            <a:avLst/>
                          </a:prstGeom>
                          <a:noFill/>
                          <a:ln>
                            <a:noFill/>
                          </a:ln>
                        </pic:spPr>
                      </pic:pic>
                    </a:graphicData>
                  </a:graphic>
                </wp:inline>
              </w:drawing>
            </w:r>
          </w:p>
          <w:p w14:paraId="5520C6E6" w14:textId="2B0B096D" w:rsidR="00490DAD" w:rsidRPr="00490DAD" w:rsidRDefault="003641E9" w:rsidP="00490DAD">
            <w:pPr>
              <w:pBdr>
                <w:top w:val="nil"/>
                <w:left w:val="nil"/>
                <w:bottom w:val="nil"/>
                <w:right w:val="nil"/>
              </w:pBdr>
              <w:jc w:val="center"/>
              <w:rPr>
                <w:rFonts w:ascii="Cambria" w:hAnsi="Cambria"/>
                <w:i/>
                <w:lang w:val="vi-VN"/>
              </w:rPr>
            </w:pPr>
            <w:r w:rsidRPr="003641E9">
              <w:rPr>
                <w:rFonts w:ascii="Cambria" w:hAnsi="Cambria"/>
                <w:i/>
                <w:lang w:val="vi-VN"/>
              </w:rPr>
              <w:t>Paseo en barco en Tam Coc entre arrozales en terrazas</w:t>
            </w:r>
          </w:p>
          <w:p w14:paraId="657B56EB"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rPr>
              <w:t>Overnight in Ninh Binh (Suggestion: Emeralda Resort)</w:t>
            </w:r>
          </w:p>
        </w:tc>
      </w:tr>
    </w:tbl>
    <w:p w14:paraId="091FC5D9" w14:textId="77777777" w:rsidR="00533DE1" w:rsidRDefault="00117129">
      <w:pPr>
        <w:pBdr>
          <w:top w:val="nil"/>
          <w:left w:val="nil"/>
          <w:bottom w:val="nil"/>
          <w:right w:val="nil"/>
        </w:pBdr>
        <w:rPr>
          <w:rFonts w:ascii="Cambria" w:hAnsi="Cambria"/>
          <w:lang w:val="vi-VN"/>
        </w:rPr>
      </w:pPr>
      <w:r w:rsidRPr="00162C24">
        <w:rPr>
          <w:rFonts w:ascii="Cambria" w:hAnsi="Cambria"/>
        </w:rPr>
        <w:lastRenderedPageBreak/>
        <w:t> </w:t>
      </w:r>
    </w:p>
    <w:p w14:paraId="554C8E9E" w14:textId="5B03AAF3" w:rsidR="003641E9" w:rsidRPr="003641E9" w:rsidRDefault="003641E9" w:rsidP="003641E9">
      <w:pPr>
        <w:pBdr>
          <w:top w:val="nil"/>
          <w:left w:val="nil"/>
          <w:bottom w:val="nil"/>
          <w:right w:val="nil"/>
        </w:pBdr>
        <w:jc w:val="both"/>
        <w:rPr>
          <w:rFonts w:ascii="Cambria" w:hAnsi="Cambria"/>
          <w:b/>
          <w:bCs/>
          <w:lang w:val="vi-VN"/>
        </w:rPr>
      </w:pPr>
      <w:r w:rsidRPr="003641E9">
        <w:rPr>
          <w:rFonts w:ascii="Cambria" w:hAnsi="Cambria"/>
          <w:b/>
          <w:bCs/>
          <w:highlight w:val="yellow"/>
          <w:lang w:val="vi-VN"/>
        </w:rPr>
        <w:t>Día 3: Hanói – Hoa Lu – Tam Coc (</w:t>
      </w:r>
      <w:r>
        <w:rPr>
          <w:rFonts w:ascii="Cambria" w:hAnsi="Cambria"/>
          <w:b/>
          <w:bCs/>
          <w:highlight w:val="yellow"/>
          <w:lang w:val="vi-VN"/>
        </w:rPr>
        <w:t>D</w:t>
      </w:r>
      <w:r w:rsidRPr="003641E9">
        <w:rPr>
          <w:rFonts w:ascii="Cambria" w:hAnsi="Cambria"/>
          <w:b/>
          <w:bCs/>
          <w:highlight w:val="yellow"/>
          <w:lang w:val="vi-VN"/>
        </w:rPr>
        <w:t>/-/-)</w:t>
      </w:r>
    </w:p>
    <w:p w14:paraId="750831D7" w14:textId="7378717F" w:rsidR="003641E9" w:rsidRPr="003641E9" w:rsidRDefault="003641E9" w:rsidP="003641E9">
      <w:pPr>
        <w:pBdr>
          <w:top w:val="nil"/>
          <w:left w:val="nil"/>
          <w:bottom w:val="nil"/>
          <w:right w:val="nil"/>
        </w:pBdr>
        <w:jc w:val="both"/>
        <w:rPr>
          <w:rFonts w:ascii="Cambria" w:hAnsi="Cambria"/>
          <w:lang w:val="vi-VN"/>
        </w:rPr>
      </w:pPr>
      <w:r w:rsidRPr="003641E9">
        <w:rPr>
          <w:rFonts w:ascii="Cambria" w:hAnsi="Cambria"/>
          <w:lang w:val="vi-VN"/>
        </w:rPr>
        <w:t xml:space="preserve">Después del desayuno, continuamos el recorrido hacia el sur con un trayecto de </w:t>
      </w:r>
      <w:r>
        <w:rPr>
          <w:rFonts w:ascii="Cambria" w:hAnsi="Cambria"/>
          <w:lang w:val="vi-VN"/>
        </w:rPr>
        <w:t xml:space="preserve">unas </w:t>
      </w:r>
      <w:r w:rsidRPr="003641E9">
        <w:rPr>
          <w:rFonts w:ascii="Cambria" w:hAnsi="Cambria"/>
          <w:lang w:val="vi-VN"/>
        </w:rPr>
        <w:t>dos horas por la Carretera Nacional 1. Dedicamos una hora a la visita de los santuarios de las dinastías Dinh y Le, los dos templos que aún se conservan de la antigua ciudadela de Hoa Lu. El primero está dedicado a Dinh Tien Hoang, emperador de la dinastía Dinh, y el segundo conmemora a los gobernantes de la dinastía Le.</w:t>
      </w:r>
    </w:p>
    <w:p w14:paraId="566CFB44" w14:textId="77777777" w:rsidR="003641E9" w:rsidRPr="003641E9" w:rsidRDefault="003641E9" w:rsidP="003641E9">
      <w:pPr>
        <w:pBdr>
          <w:top w:val="nil"/>
          <w:left w:val="nil"/>
          <w:bottom w:val="nil"/>
          <w:right w:val="nil"/>
        </w:pBdr>
        <w:jc w:val="both"/>
        <w:rPr>
          <w:rFonts w:ascii="Cambria" w:hAnsi="Cambria"/>
          <w:lang w:val="vi-VN"/>
        </w:rPr>
      </w:pPr>
      <w:r w:rsidRPr="003641E9">
        <w:rPr>
          <w:rFonts w:ascii="Cambria" w:hAnsi="Cambria"/>
          <w:lang w:val="vi-VN"/>
        </w:rPr>
        <w:t>A continuación, nos dirigimos a Tam Coc, conocido poéticamente como la “Bahía de Ha Long en tierra”. La zona de Tam Coc ofrece paisajes espectaculares: mientras que en la Bahía de Ha Long las formaciones rocosas emergen del mar, aquí se elevan majestuosas desde un mar de vegetación verde. Tras un paseo en barco de dos horas por el río Boi, realizamos un agradable recorrido en bicicleta hasta la Pagoda de Bich Dong para visitar este hermoso complejo de pagodas y cuevas.</w:t>
      </w:r>
    </w:p>
    <w:p w14:paraId="30A6B4EF" w14:textId="76C089DC" w:rsidR="003641E9" w:rsidRDefault="003641E9" w:rsidP="003641E9">
      <w:pPr>
        <w:pBdr>
          <w:top w:val="nil"/>
          <w:left w:val="nil"/>
          <w:bottom w:val="nil"/>
          <w:right w:val="nil"/>
        </w:pBdr>
        <w:rPr>
          <w:rFonts w:ascii="Cambria" w:hAnsi="Cambria"/>
          <w:b/>
          <w:bCs/>
          <w:lang w:val="vi-VN"/>
        </w:rPr>
      </w:pPr>
      <w:r>
        <w:rPr>
          <w:rFonts w:ascii="Cambria" w:hAnsi="Cambria"/>
          <w:b/>
          <w:bCs/>
          <w:lang w:val="vi-VN"/>
        </w:rPr>
        <w:t xml:space="preserve">Noche </w:t>
      </w:r>
      <w:r w:rsidRPr="003641E9">
        <w:rPr>
          <w:rFonts w:ascii="Cambria" w:hAnsi="Cambria"/>
          <w:b/>
          <w:bCs/>
          <w:lang w:val="vi-VN"/>
        </w:rPr>
        <w:t>en Ninh Binh (Sugerencia: Emeralda Resort)</w:t>
      </w:r>
    </w:p>
    <w:p w14:paraId="1721C803" w14:textId="77777777" w:rsidR="003641E9" w:rsidRPr="003641E9" w:rsidRDefault="003641E9" w:rsidP="003641E9">
      <w:pPr>
        <w:pBdr>
          <w:top w:val="nil"/>
          <w:left w:val="nil"/>
          <w:bottom w:val="nil"/>
          <w:right w:val="nil"/>
        </w:pBdr>
        <w:rPr>
          <w:rFonts w:ascii="Cambria" w:hAnsi="Cambria"/>
          <w:b/>
          <w:bCs/>
          <w:lang w:val="vi-VN"/>
        </w:rPr>
      </w:pPr>
    </w:p>
    <w:p w14:paraId="718DC388" w14:textId="77777777" w:rsidR="003641E9" w:rsidRPr="003641E9" w:rsidRDefault="003641E9" w:rsidP="003641E9">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48DCDD05" w14:textId="77777777">
        <w:tc>
          <w:tcPr>
            <w:tcW w:w="0" w:type="auto"/>
            <w:shd w:val="solid" w:color="730707" w:fill="auto"/>
            <w:tcMar>
              <w:top w:w="75" w:type="dxa"/>
              <w:bottom w:w="75" w:type="dxa"/>
            </w:tcMar>
            <w:vAlign w:val="center"/>
          </w:tcPr>
          <w:p w14:paraId="22F5C03E" w14:textId="77777777" w:rsidR="00533DE1" w:rsidRPr="00162C24" w:rsidRDefault="00117129">
            <w:pPr>
              <w:rPr>
                <w:rFonts w:ascii="Cambria" w:hAnsi="Cambria"/>
              </w:rPr>
            </w:pPr>
            <w:r w:rsidRPr="003641E9">
              <w:rPr>
                <w:rFonts w:ascii="Cambria" w:hAnsi="Cambria"/>
                <w:lang w:val="es-ES"/>
              </w:rPr>
              <w:lastRenderedPageBreak/>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Ninh Binh - Halong Bay Cruise (B/L/D)</w:t>
            </w:r>
          </w:p>
        </w:tc>
      </w:tr>
      <w:tr w:rsidR="00CF2828" w14:paraId="6519B776" w14:textId="77777777">
        <w:tc>
          <w:tcPr>
            <w:tcW w:w="0" w:type="auto"/>
            <w:vAlign w:val="center"/>
          </w:tcPr>
          <w:p w14:paraId="5C17E221"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After breakfast, we drive to Halong Bay, Vietnam most scenic sight, a recognized World Natural Heritage Site and highlight of any Vietnam Tours. Upon arrival, board your traditional wooden junk. Welcome drink on board. After a relaxing break, enjoy a delicious seafood lunch while cruising through the wonderful Ha Long bay visiting its amazing grottoes and caves. Opportunity to dive off the boat and have a pleasant swimming in the deep blue water of East Sea before relaxing on your sun deck to view a Halong sunset. Dinner on board with excellent fresh seafood. </w:t>
            </w:r>
          </w:p>
          <w:p w14:paraId="1B4AF99C" w14:textId="77777777" w:rsidR="00533DE1" w:rsidRPr="00162C24" w:rsidRDefault="00117129">
            <w:pPr>
              <w:pBdr>
                <w:top w:val="nil"/>
                <w:left w:val="nil"/>
                <w:bottom w:val="nil"/>
                <w:right w:val="nil"/>
              </w:pBdr>
              <w:jc w:val="both"/>
              <w:rPr>
                <w:rFonts w:ascii="Cambria" w:hAnsi="Cambria"/>
              </w:rPr>
            </w:pPr>
            <w:r w:rsidRPr="00162C24">
              <w:rPr>
                <w:rFonts w:ascii="Cambria" w:hAnsi="Cambria"/>
                <w:b/>
              </w:rPr>
              <w:t xml:space="preserve">Overnight on Cruise (Suggestion: </w:t>
            </w:r>
            <w:r w:rsidR="00356BC7">
              <w:rPr>
                <w:rFonts w:ascii="Cambria" w:hAnsi="Cambria"/>
                <w:b/>
              </w:rPr>
              <w:t xml:space="preserve">Indochine premium </w:t>
            </w:r>
            <w:r w:rsidRPr="00162C24">
              <w:rPr>
                <w:rFonts w:ascii="Cambria" w:hAnsi="Cambria"/>
                <w:b/>
              </w:rPr>
              <w:t>Cruise)</w:t>
            </w:r>
          </w:p>
          <w:p w14:paraId="2656A58C"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i/>
              </w:rPr>
              <w:t>Note: Cruise`s Itinerary just for reference and could be changed without prior notice</w:t>
            </w:r>
          </w:p>
        </w:tc>
      </w:tr>
    </w:tbl>
    <w:p w14:paraId="26A00E46" w14:textId="77777777" w:rsidR="00A732A9" w:rsidRDefault="00117129" w:rsidP="00A732A9">
      <w:pPr>
        <w:pStyle w:val="Heading1"/>
        <w:spacing w:before="2"/>
      </w:pPr>
      <w:r w:rsidRPr="00162C24">
        <w:rPr>
          <w:rFonts w:ascii="Cambria" w:hAnsi="Cambria"/>
        </w:rPr>
        <w:t> </w:t>
      </w:r>
      <w:r w:rsidR="00A732A9" w:rsidRPr="00B34095">
        <w:rPr>
          <w:noProof/>
        </w:rPr>
        <w:drawing>
          <wp:inline distT="0" distB="0" distL="0" distR="0" wp14:anchorId="51426BB3" wp14:editId="7C2AA5DD">
            <wp:extent cx="2150668" cy="1612665"/>
            <wp:effectExtent l="0" t="0" r="0" b="0"/>
            <wp:docPr id="8" name="Picture 8" descr="D:\HANG MOON 'S DOC 4 JAN 2020\02. REQUEST + BOOKING CAC THI TRUONG\UC\TRIP A DEAL\3. LVTAD4-15D14N-Vietnam\BOOKING\2024\3108\UC. LVTAD4 31 Aug 2024\z5800128933640_009604ec078809b0af7f69c8745b0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NG MOON 'S DOC 4 JAN 2020\02. REQUEST + BOOKING CAC THI TRUONG\UC\TRIP A DEAL\3. LVTAD4-15D14N-Vietnam\BOOKING\2024\3108\UC. LVTAD4 31 Aug 2024\z5800128933640_009604ec078809b0af7f69c8745b053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542" cy="1621569"/>
                    </a:xfrm>
                    <a:prstGeom prst="rect">
                      <a:avLst/>
                    </a:prstGeom>
                    <a:noFill/>
                    <a:ln>
                      <a:noFill/>
                    </a:ln>
                  </pic:spPr>
                </pic:pic>
              </a:graphicData>
            </a:graphic>
          </wp:inline>
        </w:drawing>
      </w:r>
      <w:r w:rsidR="00A732A9">
        <w:rPr>
          <w:noProof/>
        </w:rPr>
        <w:t xml:space="preserve"> </w:t>
      </w:r>
      <w:r w:rsidR="00A732A9" w:rsidRPr="00B34095">
        <w:rPr>
          <w:noProof/>
        </w:rPr>
        <w:drawing>
          <wp:inline distT="0" distB="0" distL="0" distR="0" wp14:anchorId="0B2A0873" wp14:editId="6692CC50">
            <wp:extent cx="2141560" cy="1605835"/>
            <wp:effectExtent l="0" t="0" r="0" b="0"/>
            <wp:docPr id="5" name="Picture 5" descr="C:\Users\Administrator\Desktop\KHO ANH DEP\PU LUONG\z5800126439092_ed19ed824317af5bd89966ed95450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KHO ANH DEP\PU LUONG\z5800126439092_ed19ed824317af5bd89966ed95450ca5.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0638" cy="1612642"/>
                    </a:xfrm>
                    <a:prstGeom prst="rect">
                      <a:avLst/>
                    </a:prstGeom>
                    <a:noFill/>
                    <a:ln>
                      <a:noFill/>
                    </a:ln>
                  </pic:spPr>
                </pic:pic>
              </a:graphicData>
            </a:graphic>
          </wp:inline>
        </w:drawing>
      </w:r>
      <w:r w:rsidR="00A732A9">
        <w:rPr>
          <w:noProof/>
        </w:rPr>
        <w:t xml:space="preserve"> </w:t>
      </w:r>
      <w:r w:rsidR="00A732A9" w:rsidRPr="002D0465">
        <w:rPr>
          <w:noProof/>
        </w:rPr>
        <w:drawing>
          <wp:inline distT="0" distB="0" distL="0" distR="0" wp14:anchorId="28B4FD2B" wp14:editId="426127DF">
            <wp:extent cx="2015348" cy="1511198"/>
            <wp:effectExtent l="0" t="0" r="0" b="0"/>
            <wp:docPr id="12" name="Picture 12" descr="D:\HANG MOON 'S DOC 4 JAN 2020\02. REQUEST + BOOKING CAC THI TRUONG\UC\TRIP A DEAL\3. LVTAD4-15D14N-Vietnam\BOOKING\2024\3108\UC. LVTAD4 31 Aug 2024\z5800129250173_c469a9f7cb9674f1af1675611ba7a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NG MOON 'S DOC 4 JAN 2020\02. REQUEST + BOOKING CAC THI TRUONG\UC\TRIP A DEAL\3. LVTAD4-15D14N-Vietnam\BOOKING\2024\3108\UC. LVTAD4 31 Aug 2024\z5800129250173_c469a9f7cb9674f1af1675611ba7a8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5348" cy="1511198"/>
                    </a:xfrm>
                    <a:prstGeom prst="rect">
                      <a:avLst/>
                    </a:prstGeom>
                    <a:noFill/>
                    <a:ln>
                      <a:noFill/>
                    </a:ln>
                  </pic:spPr>
                </pic:pic>
              </a:graphicData>
            </a:graphic>
          </wp:inline>
        </w:drawing>
      </w:r>
    </w:p>
    <w:p w14:paraId="56076992" w14:textId="382CFE2A" w:rsidR="00533DE1" w:rsidRPr="003641E9" w:rsidRDefault="003641E9">
      <w:pPr>
        <w:pBdr>
          <w:top w:val="nil"/>
          <w:left w:val="nil"/>
          <w:bottom w:val="nil"/>
          <w:right w:val="nil"/>
        </w:pBdr>
        <w:rPr>
          <w:rFonts w:asciiTheme="majorHAnsi" w:hAnsiTheme="majorHAnsi"/>
          <w:i/>
          <w:iCs/>
          <w:lang w:val="vi-VN"/>
        </w:rPr>
      </w:pPr>
      <w:r>
        <w:rPr>
          <w:rFonts w:asciiTheme="majorHAnsi" w:hAnsiTheme="majorHAnsi"/>
          <w:i/>
          <w:iCs/>
          <w:lang w:val="vi-VN"/>
        </w:rPr>
        <w:t xml:space="preserve">                  </w:t>
      </w:r>
      <w:r w:rsidRPr="003641E9">
        <w:rPr>
          <w:rFonts w:asciiTheme="majorHAnsi" w:hAnsiTheme="majorHAnsi"/>
          <w:i/>
          <w:iCs/>
          <w:lang w:val="es-ES"/>
        </w:rPr>
        <w:t>Actividad de kayak    </w:t>
      </w:r>
      <w:r>
        <w:rPr>
          <w:rFonts w:asciiTheme="majorHAnsi" w:hAnsiTheme="majorHAnsi"/>
          <w:i/>
          <w:iCs/>
          <w:lang w:val="vi-VN"/>
        </w:rPr>
        <w:t xml:space="preserve">                     </w:t>
      </w:r>
      <w:r w:rsidRPr="003641E9">
        <w:rPr>
          <w:rFonts w:asciiTheme="majorHAnsi" w:hAnsiTheme="majorHAnsi"/>
          <w:i/>
          <w:iCs/>
          <w:lang w:val="es-ES"/>
        </w:rPr>
        <w:t>Visita a cuevas    </w:t>
      </w:r>
      <w:r>
        <w:rPr>
          <w:rFonts w:asciiTheme="majorHAnsi" w:hAnsiTheme="majorHAnsi"/>
          <w:i/>
          <w:iCs/>
          <w:lang w:val="vi-VN"/>
        </w:rPr>
        <w:t xml:space="preserve">             </w:t>
      </w:r>
      <w:r w:rsidRPr="003641E9">
        <w:rPr>
          <w:rFonts w:asciiTheme="majorHAnsi" w:hAnsiTheme="majorHAnsi"/>
          <w:i/>
          <w:iCs/>
          <w:lang w:val="es-ES"/>
        </w:rPr>
        <w:t>Paseo en barco de bambú</w:t>
      </w:r>
    </w:p>
    <w:p w14:paraId="75C7C39E" w14:textId="77777777" w:rsidR="003641E9" w:rsidRPr="003641E9" w:rsidRDefault="003641E9">
      <w:pPr>
        <w:pBdr>
          <w:top w:val="nil"/>
          <w:left w:val="nil"/>
          <w:bottom w:val="nil"/>
          <w:right w:val="nil"/>
        </w:pBdr>
        <w:rPr>
          <w:rFonts w:ascii="Cambria" w:hAnsi="Cambria"/>
          <w:lang w:val="vi-VN"/>
        </w:rPr>
      </w:pPr>
    </w:p>
    <w:p w14:paraId="7620B89A" w14:textId="37BF176C" w:rsidR="003641E9" w:rsidRPr="003641E9" w:rsidRDefault="003641E9" w:rsidP="003641E9">
      <w:pPr>
        <w:pBdr>
          <w:top w:val="nil"/>
          <w:left w:val="nil"/>
          <w:bottom w:val="nil"/>
          <w:right w:val="nil"/>
        </w:pBdr>
        <w:jc w:val="both"/>
        <w:rPr>
          <w:rFonts w:ascii="Cambria" w:hAnsi="Cambria"/>
          <w:b/>
          <w:bCs/>
          <w:lang w:val="vi-VN"/>
        </w:rPr>
      </w:pPr>
      <w:r w:rsidRPr="003641E9">
        <w:rPr>
          <w:rFonts w:ascii="Cambria" w:hAnsi="Cambria"/>
          <w:b/>
          <w:bCs/>
          <w:highlight w:val="yellow"/>
          <w:lang w:val="vi-VN"/>
        </w:rPr>
        <w:t>Día 4: Ninh Binh – Crucero por la Bahía de Ha Long (</w:t>
      </w:r>
      <w:r>
        <w:rPr>
          <w:rFonts w:ascii="Cambria" w:hAnsi="Cambria"/>
          <w:b/>
          <w:bCs/>
          <w:highlight w:val="yellow"/>
          <w:lang w:val="vi-VN"/>
        </w:rPr>
        <w:t>D/A/C</w:t>
      </w:r>
      <w:r w:rsidRPr="003641E9">
        <w:rPr>
          <w:rFonts w:ascii="Cambria" w:hAnsi="Cambria"/>
          <w:b/>
          <w:bCs/>
          <w:highlight w:val="yellow"/>
          <w:lang w:val="vi-VN"/>
        </w:rPr>
        <w:t>)</w:t>
      </w:r>
    </w:p>
    <w:p w14:paraId="3AB6A818" w14:textId="2016F2A9" w:rsidR="003641E9" w:rsidRPr="003641E9" w:rsidRDefault="003641E9" w:rsidP="003641E9">
      <w:pPr>
        <w:pBdr>
          <w:top w:val="nil"/>
          <w:left w:val="nil"/>
          <w:bottom w:val="nil"/>
          <w:right w:val="nil"/>
        </w:pBdr>
        <w:jc w:val="both"/>
        <w:rPr>
          <w:rFonts w:ascii="Cambria" w:hAnsi="Cambria"/>
          <w:lang w:val="vi-VN"/>
        </w:rPr>
      </w:pPr>
      <w:r w:rsidRPr="003641E9">
        <w:rPr>
          <w:rFonts w:ascii="Cambria" w:hAnsi="Cambria"/>
          <w:lang w:val="vi-VN"/>
        </w:rPr>
        <w:t xml:space="preserve">Después del desayuno, traslado a la Bahía de Ha Long, el paisaje más espectacular de Vietnam, reconocido como Patrimonio Natural de la Humanidad y uno de los grandes atractivos de cualquier viaje a Vietnam. A </w:t>
      </w:r>
      <w:r>
        <w:rPr>
          <w:rFonts w:ascii="Cambria" w:hAnsi="Cambria"/>
          <w:lang w:val="vi-VN"/>
        </w:rPr>
        <w:t xml:space="preserve">su </w:t>
      </w:r>
      <w:r w:rsidRPr="003641E9">
        <w:rPr>
          <w:rFonts w:ascii="Cambria" w:hAnsi="Cambria"/>
          <w:lang w:val="vi-VN"/>
        </w:rPr>
        <w:t>llegada, embarque en un tradicional junco de madera. Bebida de bienvenida a bordo. Tras un tiempo de descanso, disfrute de un delicioso almuerzo de mariscos mientras navega por la maravillosa Bahía de Ha Long, visitando sus impresionantes grutas y cuevas. Oportunidad de saltar al mar y nadar en las profundas aguas azules del Mar del Este antes de relajarse en la cubierta para contemplar la puesta de sol en Ha Long. Cena a bordo con excelente marisco fresco.</w:t>
      </w:r>
    </w:p>
    <w:p w14:paraId="7F277CB9" w14:textId="445B3784" w:rsidR="003641E9" w:rsidRDefault="003641E9" w:rsidP="003641E9">
      <w:pPr>
        <w:pBdr>
          <w:top w:val="nil"/>
          <w:left w:val="nil"/>
          <w:bottom w:val="nil"/>
          <w:right w:val="nil"/>
        </w:pBdr>
        <w:jc w:val="both"/>
        <w:rPr>
          <w:rFonts w:ascii="Cambria" w:hAnsi="Cambria"/>
          <w:b/>
          <w:bCs/>
          <w:lang w:val="vi-VN"/>
        </w:rPr>
      </w:pPr>
      <w:r>
        <w:rPr>
          <w:rFonts w:ascii="Cambria" w:hAnsi="Cambria"/>
          <w:b/>
          <w:bCs/>
          <w:lang w:val="vi-VN"/>
        </w:rPr>
        <w:t xml:space="preserve">Noche </w:t>
      </w:r>
      <w:r w:rsidRPr="003641E9">
        <w:rPr>
          <w:rFonts w:ascii="Cambria" w:hAnsi="Cambria"/>
          <w:b/>
          <w:bCs/>
          <w:lang w:val="vi-VN"/>
        </w:rPr>
        <w:t>a bordo del crucero (Sugerencia: Indochine Premium Cruise)</w:t>
      </w:r>
    </w:p>
    <w:p w14:paraId="295795B4" w14:textId="77777777" w:rsidR="003641E9" w:rsidRPr="003641E9" w:rsidRDefault="003641E9" w:rsidP="003641E9">
      <w:pPr>
        <w:pBdr>
          <w:top w:val="nil"/>
          <w:left w:val="nil"/>
          <w:bottom w:val="nil"/>
          <w:right w:val="nil"/>
        </w:pBdr>
        <w:jc w:val="both"/>
        <w:rPr>
          <w:rFonts w:ascii="Cambria" w:hAnsi="Cambria"/>
          <w:b/>
          <w:bCs/>
          <w:lang w:val="vi-VN"/>
        </w:rPr>
      </w:pPr>
    </w:p>
    <w:p w14:paraId="37EBBD9F" w14:textId="28E8B30E" w:rsidR="003641E9" w:rsidRDefault="003641E9" w:rsidP="003641E9">
      <w:pPr>
        <w:pBdr>
          <w:top w:val="nil"/>
          <w:left w:val="nil"/>
          <w:bottom w:val="nil"/>
          <w:right w:val="nil"/>
        </w:pBdr>
        <w:jc w:val="both"/>
        <w:rPr>
          <w:rFonts w:ascii="Cambria" w:hAnsi="Cambria"/>
          <w:i/>
          <w:iCs/>
          <w:lang w:val="vi-VN"/>
        </w:rPr>
      </w:pPr>
      <w:r w:rsidRPr="003641E9">
        <w:rPr>
          <w:rFonts w:ascii="Cambria" w:hAnsi="Cambria"/>
          <w:i/>
          <w:iCs/>
          <w:lang w:val="vi-VN"/>
        </w:rPr>
        <w:t>Nota: El itinerario del crucero es solo de referencia y puede modificarse sin previo aviso.</w:t>
      </w:r>
    </w:p>
    <w:p w14:paraId="5BCB7668" w14:textId="77777777" w:rsidR="003641E9" w:rsidRDefault="003641E9" w:rsidP="003641E9">
      <w:pPr>
        <w:pBdr>
          <w:top w:val="nil"/>
          <w:left w:val="nil"/>
          <w:bottom w:val="nil"/>
          <w:right w:val="nil"/>
        </w:pBdr>
        <w:jc w:val="both"/>
        <w:rPr>
          <w:rFonts w:ascii="Cambria" w:hAnsi="Cambria"/>
          <w:i/>
          <w:iCs/>
          <w:lang w:val="vi-VN"/>
        </w:rPr>
      </w:pPr>
    </w:p>
    <w:p w14:paraId="00F5D13F" w14:textId="77777777" w:rsidR="003641E9" w:rsidRDefault="003641E9" w:rsidP="003641E9">
      <w:pPr>
        <w:pBdr>
          <w:top w:val="nil"/>
          <w:left w:val="nil"/>
          <w:bottom w:val="nil"/>
          <w:right w:val="nil"/>
        </w:pBdr>
        <w:jc w:val="both"/>
        <w:rPr>
          <w:rFonts w:ascii="Cambria" w:hAnsi="Cambria"/>
          <w:i/>
          <w:iCs/>
          <w:lang w:val="vi-VN"/>
        </w:rPr>
      </w:pPr>
    </w:p>
    <w:p w14:paraId="66F9EC63" w14:textId="77777777" w:rsidR="003641E9" w:rsidRDefault="003641E9" w:rsidP="003641E9">
      <w:pPr>
        <w:pBdr>
          <w:top w:val="nil"/>
          <w:left w:val="nil"/>
          <w:bottom w:val="nil"/>
          <w:right w:val="nil"/>
        </w:pBdr>
        <w:jc w:val="both"/>
        <w:rPr>
          <w:rFonts w:ascii="Cambria" w:hAnsi="Cambria"/>
          <w:i/>
          <w:iCs/>
          <w:lang w:val="vi-VN"/>
        </w:rPr>
      </w:pPr>
    </w:p>
    <w:p w14:paraId="04F1E9C0" w14:textId="77777777" w:rsidR="003641E9" w:rsidRDefault="003641E9" w:rsidP="003641E9">
      <w:pPr>
        <w:pBdr>
          <w:top w:val="nil"/>
          <w:left w:val="nil"/>
          <w:bottom w:val="nil"/>
          <w:right w:val="nil"/>
        </w:pBdr>
        <w:jc w:val="both"/>
        <w:rPr>
          <w:rFonts w:ascii="Cambria" w:hAnsi="Cambria"/>
          <w:i/>
          <w:iCs/>
          <w:lang w:val="vi-VN"/>
        </w:rPr>
      </w:pPr>
    </w:p>
    <w:p w14:paraId="70E3C1D4" w14:textId="77777777" w:rsidR="003641E9" w:rsidRDefault="003641E9" w:rsidP="003641E9">
      <w:pPr>
        <w:pBdr>
          <w:top w:val="nil"/>
          <w:left w:val="nil"/>
          <w:bottom w:val="nil"/>
          <w:right w:val="nil"/>
        </w:pBdr>
        <w:jc w:val="both"/>
        <w:rPr>
          <w:rFonts w:ascii="Cambria" w:hAnsi="Cambria"/>
          <w:i/>
          <w:iCs/>
          <w:lang w:val="vi-VN"/>
        </w:rPr>
      </w:pPr>
    </w:p>
    <w:p w14:paraId="65E95B78" w14:textId="77777777" w:rsidR="003641E9" w:rsidRDefault="003641E9" w:rsidP="003641E9">
      <w:pPr>
        <w:pBdr>
          <w:top w:val="nil"/>
          <w:left w:val="nil"/>
          <w:bottom w:val="nil"/>
          <w:right w:val="nil"/>
        </w:pBdr>
        <w:jc w:val="both"/>
        <w:rPr>
          <w:rFonts w:ascii="Cambria" w:hAnsi="Cambria"/>
          <w:i/>
          <w:iCs/>
          <w:lang w:val="vi-VN"/>
        </w:rPr>
      </w:pPr>
    </w:p>
    <w:p w14:paraId="3DEE1E9D" w14:textId="77777777" w:rsidR="003641E9" w:rsidRDefault="003641E9" w:rsidP="003641E9">
      <w:pPr>
        <w:pBdr>
          <w:top w:val="nil"/>
          <w:left w:val="nil"/>
          <w:bottom w:val="nil"/>
          <w:right w:val="nil"/>
        </w:pBdr>
        <w:jc w:val="both"/>
        <w:rPr>
          <w:rFonts w:ascii="Cambria" w:hAnsi="Cambria"/>
          <w:i/>
          <w:iCs/>
          <w:lang w:val="vi-VN"/>
        </w:rPr>
      </w:pPr>
    </w:p>
    <w:p w14:paraId="2987AAA8" w14:textId="77777777" w:rsidR="003641E9" w:rsidRPr="003641E9" w:rsidRDefault="003641E9" w:rsidP="003641E9">
      <w:pPr>
        <w:pBdr>
          <w:top w:val="nil"/>
          <w:left w:val="nil"/>
          <w:bottom w:val="nil"/>
          <w:right w:val="nil"/>
        </w:pBdr>
        <w:jc w:val="both"/>
        <w:rPr>
          <w:rFonts w:ascii="Cambria" w:hAnsi="Cambria"/>
          <w:i/>
          <w:iCs/>
          <w:lang w:val="vi-VN"/>
        </w:rPr>
      </w:pPr>
    </w:p>
    <w:p w14:paraId="1B4F79D9" w14:textId="77777777" w:rsidR="003641E9" w:rsidRPr="003641E9" w:rsidRDefault="003641E9" w:rsidP="003641E9">
      <w:pPr>
        <w:pBdr>
          <w:top w:val="nil"/>
          <w:left w:val="nil"/>
          <w:bottom w:val="nil"/>
          <w:right w:val="nil"/>
        </w:pBdr>
        <w:jc w:val="both"/>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7A2BC77E" w14:textId="77777777">
        <w:tc>
          <w:tcPr>
            <w:tcW w:w="0" w:type="auto"/>
            <w:shd w:val="solid" w:color="730707" w:fill="auto"/>
            <w:tcMar>
              <w:top w:w="75" w:type="dxa"/>
              <w:bottom w:w="75" w:type="dxa"/>
            </w:tcMar>
            <w:vAlign w:val="center"/>
          </w:tcPr>
          <w:p w14:paraId="7569E2B9" w14:textId="77777777" w:rsidR="00533DE1" w:rsidRPr="00162C24" w:rsidRDefault="00117129">
            <w:pPr>
              <w:rPr>
                <w:rFonts w:ascii="Cambria" w:hAnsi="Cambria"/>
              </w:rPr>
            </w:pPr>
            <w:r w:rsidRPr="003641E9">
              <w:rPr>
                <w:rFonts w:ascii="Cambria" w:hAnsi="Cambria"/>
                <w:lang w:val="es-ES"/>
              </w:rPr>
              <w:lastRenderedPageBreak/>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Halong Bay Cruise - Hanoi - Flight to Hue (B/L/-)</w:t>
            </w:r>
          </w:p>
        </w:tc>
      </w:tr>
      <w:tr w:rsidR="00CF2828" w14:paraId="1B909F86" w14:textId="77777777">
        <w:tc>
          <w:tcPr>
            <w:tcW w:w="0" w:type="auto"/>
            <w:vAlign w:val="center"/>
          </w:tcPr>
          <w:p w14:paraId="7C912960" w14:textId="77777777" w:rsidR="00ED75D7" w:rsidRDefault="00ED75D7" w:rsidP="00ED75D7">
            <w:pPr>
              <w:pStyle w:val="BodyText"/>
              <w:ind w:left="231"/>
              <w:rPr>
                <w:rFonts w:ascii="Times New Roman"/>
                <w:sz w:val="20"/>
              </w:rPr>
            </w:pPr>
            <w:r>
              <w:rPr>
                <w:rFonts w:ascii="Times New Roman"/>
                <w:noProof/>
                <w:sz w:val="20"/>
              </w:rPr>
              <w:drawing>
                <wp:inline distT="0" distB="0" distL="0" distR="0" wp14:anchorId="24437A45" wp14:editId="4BB65DE4">
                  <wp:extent cx="6479901" cy="302494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cstate="print"/>
                          <a:stretch>
                            <a:fillRect/>
                          </a:stretch>
                        </pic:blipFill>
                        <pic:spPr>
                          <a:xfrm>
                            <a:off x="0" y="0"/>
                            <a:ext cx="6479901" cy="3024949"/>
                          </a:xfrm>
                          <a:prstGeom prst="rect">
                            <a:avLst/>
                          </a:prstGeom>
                        </pic:spPr>
                      </pic:pic>
                    </a:graphicData>
                  </a:graphic>
                </wp:inline>
              </w:drawing>
            </w:r>
          </w:p>
          <w:p w14:paraId="67ED4AC6" w14:textId="31419378" w:rsidR="00ED75D7" w:rsidRPr="003641E9" w:rsidRDefault="003641E9" w:rsidP="00ED75D7">
            <w:pPr>
              <w:pStyle w:val="BodyText"/>
              <w:spacing w:before="19"/>
              <w:ind w:left="664" w:right="710"/>
              <w:jc w:val="center"/>
              <w:rPr>
                <w:rFonts w:asciiTheme="majorHAnsi" w:hAnsiTheme="majorHAnsi"/>
                <w:i/>
                <w:iCs/>
                <w:lang w:val="es-ES"/>
              </w:rPr>
            </w:pPr>
            <w:r w:rsidRPr="003641E9">
              <w:rPr>
                <w:rFonts w:asciiTheme="majorHAnsi" w:hAnsiTheme="majorHAnsi"/>
                <w:i/>
                <w:iCs/>
                <w:lang w:val="es-ES"/>
              </w:rPr>
              <w:t>Bahía</w:t>
            </w:r>
            <w:r>
              <w:rPr>
                <w:rFonts w:asciiTheme="majorHAnsi" w:hAnsiTheme="majorHAnsi"/>
                <w:i/>
                <w:iCs/>
                <w:lang w:val="vi-VN"/>
              </w:rPr>
              <w:t xml:space="preserve"> de </w:t>
            </w:r>
            <w:r w:rsidR="00ED75D7" w:rsidRPr="003641E9">
              <w:rPr>
                <w:rFonts w:asciiTheme="majorHAnsi" w:hAnsiTheme="majorHAnsi"/>
                <w:i/>
                <w:iCs/>
                <w:lang w:val="es-ES"/>
              </w:rPr>
              <w:t xml:space="preserve">Ha Long </w:t>
            </w:r>
          </w:p>
          <w:p w14:paraId="155A745C"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Halong Bay as majestic and mysterious, inspiring and imperious and words alone cannot do justice to the natural wonder that is Halong Bay. Imagine 3000 or more incredible islands rising from the emerald waters of the Gulf of Tonkin and you have a vision of breathtaking beauty. Halong Bay is pure art, a priceless collection of unfinished sculptures hewn from the hand of nature. It is absolutely true when you get up early to catch the sunrise on the bay, doing Ta Chi on sundeck and relax with a cup of hot coffee or tea when the boat cruising to explore more of Halong Bay. Back to Halong city, where our guide and driver are waiting and transfering to Noi Bai Airport for your flight to Hue</w:t>
            </w:r>
          </w:p>
          <w:p w14:paraId="4A2EAC83"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Upon arrival, check in hotel, free at leisure</w:t>
            </w:r>
          </w:p>
          <w:p w14:paraId="7B9CF52D" w14:textId="77777777" w:rsidR="00533DE1" w:rsidRPr="00162C24" w:rsidRDefault="00117129">
            <w:pPr>
              <w:pBdr>
                <w:top w:val="nil"/>
                <w:left w:val="nil"/>
                <w:bottom w:val="nil"/>
                <w:right w:val="nil"/>
              </w:pBdr>
              <w:jc w:val="both"/>
              <w:rPr>
                <w:rFonts w:ascii="Cambria" w:hAnsi="Cambria"/>
              </w:rPr>
            </w:pPr>
            <w:r w:rsidRPr="00162C24">
              <w:rPr>
                <w:rFonts w:ascii="Cambria" w:hAnsi="Cambria"/>
                <w:b/>
              </w:rPr>
              <w:t>Overnight in Hue (Suggestion: Azerai La Residence)</w:t>
            </w:r>
          </w:p>
          <w:p w14:paraId="4F76CC83"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i/>
              </w:rPr>
              <w:t>Suggestion Flight:  </w:t>
            </w:r>
            <w:r w:rsidR="00356BC7" w:rsidRPr="00356BC7">
              <w:rPr>
                <w:rFonts w:ascii="Cambria" w:hAnsi="Cambria"/>
                <w:b/>
                <w:i/>
                <w:iCs/>
              </w:rPr>
              <w:t>VN1545 HAN HUI 16.35 17.50</w:t>
            </w:r>
            <w:r w:rsidR="00356BC7" w:rsidRPr="00162C24">
              <w:rPr>
                <w:rFonts w:ascii="Cambria" w:hAnsi="Cambria"/>
                <w:b/>
                <w:i/>
              </w:rPr>
              <w:t xml:space="preserve"> </w:t>
            </w:r>
            <w:r w:rsidRPr="00162C24">
              <w:rPr>
                <w:rFonts w:ascii="Cambria" w:hAnsi="Cambria"/>
                <w:b/>
                <w:i/>
              </w:rPr>
              <w:t>(Airfare excluded on our price)</w:t>
            </w:r>
          </w:p>
        </w:tc>
      </w:tr>
    </w:tbl>
    <w:p w14:paraId="16449AAB" w14:textId="77777777" w:rsidR="00533DE1" w:rsidRDefault="00117129">
      <w:pPr>
        <w:pBdr>
          <w:top w:val="nil"/>
          <w:left w:val="nil"/>
          <w:bottom w:val="nil"/>
          <w:right w:val="nil"/>
        </w:pBdr>
        <w:rPr>
          <w:rFonts w:ascii="Cambria" w:hAnsi="Cambria"/>
          <w:lang w:val="vi-VN"/>
        </w:rPr>
      </w:pPr>
      <w:r w:rsidRPr="00162C24">
        <w:rPr>
          <w:rFonts w:ascii="Cambria" w:hAnsi="Cambria"/>
        </w:rPr>
        <w:t> </w:t>
      </w:r>
    </w:p>
    <w:p w14:paraId="36EEDDF0" w14:textId="54D093AA" w:rsidR="003641E9" w:rsidRPr="003641E9" w:rsidRDefault="003641E9" w:rsidP="003641E9">
      <w:pPr>
        <w:pBdr>
          <w:top w:val="nil"/>
          <w:left w:val="nil"/>
          <w:bottom w:val="nil"/>
          <w:right w:val="nil"/>
        </w:pBdr>
        <w:jc w:val="both"/>
        <w:rPr>
          <w:rFonts w:ascii="Cambria" w:hAnsi="Cambria"/>
          <w:b/>
          <w:bCs/>
          <w:lang w:val="vi-VN"/>
        </w:rPr>
      </w:pPr>
      <w:r w:rsidRPr="003641E9">
        <w:rPr>
          <w:rFonts w:ascii="Cambria" w:hAnsi="Cambria"/>
          <w:b/>
          <w:bCs/>
          <w:highlight w:val="yellow"/>
          <w:lang w:val="vi-VN"/>
        </w:rPr>
        <w:t>Día 5: Crucero por la Bahía de Ha Long – Hanói – Vuelo a Hue (</w:t>
      </w:r>
      <w:r>
        <w:rPr>
          <w:rFonts w:ascii="Cambria" w:hAnsi="Cambria"/>
          <w:b/>
          <w:bCs/>
          <w:highlight w:val="yellow"/>
          <w:lang w:val="vi-VN"/>
        </w:rPr>
        <w:t>D/A</w:t>
      </w:r>
      <w:r w:rsidRPr="003641E9">
        <w:rPr>
          <w:rFonts w:ascii="Cambria" w:hAnsi="Cambria"/>
          <w:b/>
          <w:bCs/>
          <w:highlight w:val="yellow"/>
          <w:lang w:val="vi-VN"/>
        </w:rPr>
        <w:t>/-)</w:t>
      </w:r>
    </w:p>
    <w:p w14:paraId="3AC5BEA7" w14:textId="77777777" w:rsidR="003641E9" w:rsidRPr="003641E9" w:rsidRDefault="003641E9" w:rsidP="003641E9">
      <w:pPr>
        <w:pBdr>
          <w:top w:val="nil"/>
          <w:left w:val="nil"/>
          <w:bottom w:val="nil"/>
          <w:right w:val="nil"/>
        </w:pBdr>
        <w:jc w:val="both"/>
        <w:rPr>
          <w:rFonts w:ascii="Cambria" w:hAnsi="Cambria"/>
          <w:lang w:val="vi-VN"/>
        </w:rPr>
      </w:pPr>
      <w:r w:rsidRPr="003641E9">
        <w:rPr>
          <w:rFonts w:ascii="Cambria" w:hAnsi="Cambria"/>
          <w:lang w:val="vi-VN"/>
        </w:rPr>
        <w:t>Majestuosa y misteriosa, inspiradora e imponente, la Bahía de Ha Long es un prodigio natural que las palabras no logran describir plenamente. Imagine 3.000 o más increíbles islas emergiendo de las aguas color esmeralda del Golfo de Tonkín y tendrá ante sí una visión de belleza sobrecogedora. La Bahía de Ha Long es arte puro, una colección invaluable de esculturas inacabadas creadas por la mano de la naturaleza. Es realmente especial madrugar para contemplar el amanecer en la bahía, practicar tai chi en la cubierta y relajarse con una taza de café o té caliente mientras el barco continúa navegando para explorar más rincones de Ha Long.</w:t>
      </w:r>
    </w:p>
    <w:p w14:paraId="4F2FCFA7" w14:textId="77777777" w:rsidR="003641E9" w:rsidRPr="003641E9" w:rsidRDefault="003641E9" w:rsidP="003641E9">
      <w:pPr>
        <w:pBdr>
          <w:top w:val="nil"/>
          <w:left w:val="nil"/>
          <w:bottom w:val="nil"/>
          <w:right w:val="nil"/>
        </w:pBdr>
        <w:jc w:val="both"/>
        <w:rPr>
          <w:rFonts w:ascii="Cambria" w:hAnsi="Cambria"/>
          <w:lang w:val="vi-VN"/>
        </w:rPr>
      </w:pPr>
      <w:r w:rsidRPr="003641E9">
        <w:rPr>
          <w:rFonts w:ascii="Cambria" w:hAnsi="Cambria"/>
          <w:lang w:val="vi-VN"/>
        </w:rPr>
        <w:t>Regreso a la ciudad de Ha Long, donde nuestro guía y conductor estarán esperando para el traslado al aeropuerto de Noi Bai y tomar el vuelo con destino a Hue.</w:t>
      </w:r>
    </w:p>
    <w:p w14:paraId="4DEF32DE" w14:textId="77777777" w:rsidR="003641E9" w:rsidRDefault="003641E9" w:rsidP="003641E9">
      <w:pPr>
        <w:pBdr>
          <w:top w:val="nil"/>
          <w:left w:val="nil"/>
          <w:bottom w:val="nil"/>
          <w:right w:val="nil"/>
        </w:pBdr>
        <w:jc w:val="both"/>
        <w:rPr>
          <w:rFonts w:ascii="Cambria" w:hAnsi="Cambria"/>
          <w:lang w:val="vi-VN"/>
        </w:rPr>
      </w:pPr>
      <w:r w:rsidRPr="003641E9">
        <w:rPr>
          <w:rFonts w:ascii="Cambria" w:hAnsi="Cambria"/>
          <w:lang w:val="vi-VN"/>
        </w:rPr>
        <w:t xml:space="preserve">A </w:t>
      </w:r>
      <w:r>
        <w:rPr>
          <w:rFonts w:ascii="Cambria" w:hAnsi="Cambria"/>
          <w:lang w:val="vi-VN"/>
        </w:rPr>
        <w:t xml:space="preserve">su </w:t>
      </w:r>
      <w:r w:rsidRPr="003641E9">
        <w:rPr>
          <w:rFonts w:ascii="Cambria" w:hAnsi="Cambria"/>
          <w:lang w:val="vi-VN"/>
        </w:rPr>
        <w:t>llegada, registro en el hotel y tiempo libre.</w:t>
      </w:r>
    </w:p>
    <w:p w14:paraId="02B85A4C" w14:textId="69A73027" w:rsidR="003641E9" w:rsidRPr="003641E9" w:rsidRDefault="003641E9" w:rsidP="003641E9">
      <w:pPr>
        <w:pBdr>
          <w:top w:val="nil"/>
          <w:left w:val="nil"/>
          <w:bottom w:val="nil"/>
          <w:right w:val="nil"/>
        </w:pBdr>
        <w:jc w:val="both"/>
        <w:rPr>
          <w:rFonts w:ascii="Cambria" w:hAnsi="Cambria"/>
          <w:lang w:val="vi-VN"/>
        </w:rPr>
      </w:pPr>
      <w:r w:rsidRPr="003641E9">
        <w:rPr>
          <w:rFonts w:ascii="Cambria" w:hAnsi="Cambria"/>
          <w:b/>
          <w:bCs/>
          <w:lang w:val="vi-VN"/>
        </w:rPr>
        <w:lastRenderedPageBreak/>
        <w:t xml:space="preserve">Noche </w:t>
      </w:r>
      <w:r w:rsidRPr="003641E9">
        <w:rPr>
          <w:rFonts w:ascii="Cambria" w:hAnsi="Cambria"/>
          <w:b/>
          <w:bCs/>
          <w:lang w:val="vi-VN"/>
        </w:rPr>
        <w:t>en Hue (Sugerencia: Azerai La Residence)</w:t>
      </w:r>
    </w:p>
    <w:p w14:paraId="756CBE4B" w14:textId="77777777" w:rsidR="003641E9" w:rsidRPr="003641E9" w:rsidRDefault="003641E9" w:rsidP="003641E9">
      <w:pPr>
        <w:pBdr>
          <w:top w:val="nil"/>
          <w:left w:val="nil"/>
          <w:bottom w:val="nil"/>
          <w:right w:val="nil"/>
        </w:pBdr>
        <w:jc w:val="both"/>
        <w:rPr>
          <w:rFonts w:ascii="Cambria" w:hAnsi="Cambria"/>
          <w:i/>
          <w:iCs/>
          <w:lang w:val="vi-VN"/>
        </w:rPr>
      </w:pPr>
    </w:p>
    <w:p w14:paraId="4C28DD8A" w14:textId="67CD354A" w:rsidR="003641E9" w:rsidRPr="003641E9" w:rsidRDefault="003641E9" w:rsidP="003641E9">
      <w:pPr>
        <w:pBdr>
          <w:top w:val="nil"/>
          <w:left w:val="nil"/>
          <w:bottom w:val="nil"/>
          <w:right w:val="nil"/>
        </w:pBdr>
        <w:jc w:val="both"/>
        <w:rPr>
          <w:rFonts w:ascii="Cambria" w:hAnsi="Cambria"/>
          <w:b/>
          <w:bCs/>
          <w:i/>
          <w:iCs/>
          <w:lang w:val="vi-VN"/>
        </w:rPr>
      </w:pPr>
      <w:r w:rsidRPr="003641E9">
        <w:rPr>
          <w:rFonts w:ascii="Cambria" w:hAnsi="Cambria"/>
          <w:b/>
          <w:bCs/>
          <w:i/>
          <w:iCs/>
          <w:lang w:val="vi-VN"/>
        </w:rPr>
        <w:t>Vuelo sugerido: VN1545 HAN – HUI 16:35 – 17:50 (Billete aéreo no incluido en nuestro precio)</w:t>
      </w:r>
    </w:p>
    <w:p w14:paraId="0C109401" w14:textId="77777777" w:rsidR="003641E9" w:rsidRPr="003641E9" w:rsidRDefault="003641E9" w:rsidP="003641E9">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3229F6A6" w14:textId="77777777">
        <w:tc>
          <w:tcPr>
            <w:tcW w:w="0" w:type="auto"/>
            <w:shd w:val="solid" w:color="730707" w:fill="auto"/>
            <w:tcMar>
              <w:top w:w="75" w:type="dxa"/>
              <w:bottom w:w="75" w:type="dxa"/>
            </w:tcMar>
            <w:vAlign w:val="center"/>
          </w:tcPr>
          <w:p w14:paraId="60EE546E" w14:textId="77777777" w:rsidR="00533DE1" w:rsidRPr="00162C24" w:rsidRDefault="00117129">
            <w:pPr>
              <w:rPr>
                <w:rFonts w:ascii="Cambria" w:hAnsi="Cambria"/>
              </w:rPr>
            </w:pPr>
            <w:r w:rsidRPr="003641E9">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Hue City Tour (B/-/-)</w:t>
            </w:r>
          </w:p>
        </w:tc>
      </w:tr>
      <w:tr w:rsidR="00CF2828" w14:paraId="3401E5E0" w14:textId="77777777">
        <w:tc>
          <w:tcPr>
            <w:tcW w:w="0" w:type="auto"/>
            <w:vAlign w:val="center"/>
          </w:tcPr>
          <w:p w14:paraId="0EE80D5B" w14:textId="77777777" w:rsidR="00533DE1" w:rsidRDefault="00117129">
            <w:pPr>
              <w:pBdr>
                <w:top w:val="nil"/>
                <w:left w:val="nil"/>
                <w:bottom w:val="nil"/>
                <w:right w:val="nil"/>
              </w:pBdr>
              <w:jc w:val="both"/>
              <w:rPr>
                <w:rFonts w:ascii="Cambria" w:hAnsi="Cambria"/>
              </w:rPr>
            </w:pPr>
            <w:r w:rsidRPr="00162C24">
              <w:rPr>
                <w:rFonts w:ascii="Cambria" w:hAnsi="Cambria"/>
              </w:rPr>
              <w:t xml:space="preserve">After breakfast, visit </w:t>
            </w:r>
            <w:r w:rsidRPr="00162C24">
              <w:rPr>
                <w:rFonts w:ascii="Cambria" w:hAnsi="Cambria"/>
                <w:b/>
              </w:rPr>
              <w:t>Imperial Citadel,</w:t>
            </w:r>
            <w:r w:rsidRPr="00162C24">
              <w:rPr>
                <w:rFonts w:ascii="Cambria" w:hAnsi="Cambria"/>
              </w:rPr>
              <w:t xml:space="preserve"> then take a </w:t>
            </w:r>
            <w:r w:rsidRPr="00162C24">
              <w:rPr>
                <w:rFonts w:ascii="Cambria" w:hAnsi="Cambria"/>
                <w:b/>
              </w:rPr>
              <w:t>Dragon boat trip along the Perfume River visiting Thien Mu pagoda</w:t>
            </w:r>
            <w:r w:rsidRPr="00162C24">
              <w:rPr>
                <w:rFonts w:ascii="Cambria" w:hAnsi="Cambria"/>
              </w:rPr>
              <w:t xml:space="preserve">, before continuing on to the </w:t>
            </w:r>
            <w:r w:rsidRPr="00162C24">
              <w:rPr>
                <w:rFonts w:ascii="Cambria" w:hAnsi="Cambria"/>
                <w:b/>
              </w:rPr>
              <w:t>Royal Mausoleum’s of Tu Duc</w:t>
            </w:r>
            <w:r w:rsidRPr="00162C24">
              <w:rPr>
                <w:rFonts w:ascii="Cambria" w:hAnsi="Cambria"/>
              </w:rPr>
              <w:t>.who ruled Hue more than 100 years ago, built his tomb when he was still alive and used it for meditation, reading and theater performances. There are pavilions in a tranquil setting of forested hills and lakes. The tomb was constructed between 1864 and 1867. Tu Duc, who was the longest reigning Emperor, lived a luxurious life.</w:t>
            </w:r>
          </w:p>
          <w:p w14:paraId="0230A2A5" w14:textId="77777777" w:rsidR="00230D4B" w:rsidRDefault="00230D4B" w:rsidP="00230D4B">
            <w:pPr>
              <w:pBdr>
                <w:top w:val="nil"/>
                <w:left w:val="nil"/>
                <w:bottom w:val="nil"/>
                <w:right w:val="nil"/>
              </w:pBdr>
              <w:jc w:val="both"/>
              <w:rPr>
                <w:rFonts w:ascii="Cambria" w:hAnsi="Cambria"/>
                <w:bCs/>
              </w:rPr>
            </w:pPr>
          </w:p>
          <w:p w14:paraId="1EDC42A0" w14:textId="77777777" w:rsidR="00230D4B" w:rsidRDefault="00565B13" w:rsidP="00565B13">
            <w:pPr>
              <w:pBdr>
                <w:top w:val="nil"/>
                <w:left w:val="nil"/>
                <w:bottom w:val="nil"/>
                <w:right w:val="nil"/>
              </w:pBdr>
              <w:jc w:val="both"/>
              <w:rPr>
                <w:rFonts w:ascii="Cambria" w:hAnsi="Cambria"/>
                <w:bCs/>
              </w:rPr>
            </w:pPr>
            <w:r>
              <w:rPr>
                <w:rFonts w:ascii="Cambria" w:hAnsi="Cambria"/>
                <w:noProof/>
              </w:rPr>
              <w:drawing>
                <wp:anchor distT="0" distB="0" distL="114300" distR="114300" simplePos="0" relativeHeight="251657728" behindDoc="0" locked="0" layoutInCell="1" allowOverlap="1" wp14:anchorId="2E3CCFD7" wp14:editId="6DFE470A">
                  <wp:simplePos x="0" y="0"/>
                  <wp:positionH relativeFrom="column">
                    <wp:posOffset>-2952115</wp:posOffset>
                  </wp:positionH>
                  <wp:positionV relativeFrom="paragraph">
                    <wp:posOffset>-5715</wp:posOffset>
                  </wp:positionV>
                  <wp:extent cx="2838450" cy="2127250"/>
                  <wp:effectExtent l="0" t="0" r="0" b="0"/>
                  <wp:wrapSquare wrapText="bothSides"/>
                  <wp:docPr id="1382631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31236" name="Picture 13826312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0" cy="2127250"/>
                          </a:xfrm>
                          <a:prstGeom prst="rect">
                            <a:avLst/>
                          </a:prstGeom>
                        </pic:spPr>
                      </pic:pic>
                    </a:graphicData>
                  </a:graphic>
                  <wp14:sizeRelH relativeFrom="margin">
                    <wp14:pctWidth>0</wp14:pctWidth>
                  </wp14:sizeRelH>
                  <wp14:sizeRelV relativeFrom="margin">
                    <wp14:pctHeight>0</wp14:pctHeight>
                  </wp14:sizeRelV>
                </wp:anchor>
              </w:drawing>
            </w:r>
            <w:r w:rsidRPr="00565B13">
              <w:rPr>
                <w:rFonts w:ascii="Cambria" w:hAnsi="Cambria"/>
                <w:bCs/>
                <w:i/>
                <w:iCs/>
                <w:noProof/>
              </w:rPr>
              <w:drawing>
                <wp:inline distT="0" distB="0" distL="0" distR="0" wp14:anchorId="4EF845F7" wp14:editId="2615759B">
                  <wp:extent cx="3050275" cy="2133823"/>
                  <wp:effectExtent l="0" t="0" r="0" b="0"/>
                  <wp:docPr id="6" name="Picture 6" descr="C:\Users\Administrator\Desktop\ch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hợ.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1800" cy="2141886"/>
                          </a:xfrm>
                          <a:prstGeom prst="rect">
                            <a:avLst/>
                          </a:prstGeom>
                          <a:noFill/>
                          <a:ln>
                            <a:noFill/>
                          </a:ln>
                        </pic:spPr>
                      </pic:pic>
                    </a:graphicData>
                  </a:graphic>
                </wp:inline>
              </w:drawing>
            </w:r>
          </w:p>
          <w:p w14:paraId="7FBD3CE2" w14:textId="69837C0E" w:rsidR="00230D4B" w:rsidRDefault="003641E9">
            <w:pPr>
              <w:pBdr>
                <w:top w:val="nil"/>
                <w:left w:val="nil"/>
                <w:bottom w:val="nil"/>
                <w:right w:val="nil"/>
              </w:pBdr>
              <w:jc w:val="both"/>
              <w:rPr>
                <w:rFonts w:ascii="Cambria" w:hAnsi="Cambria"/>
                <w:bCs/>
                <w:i/>
                <w:iCs/>
                <w:lang w:val="vi-VN"/>
              </w:rPr>
            </w:pPr>
            <w:r>
              <w:rPr>
                <w:rFonts w:ascii="Cambria" w:hAnsi="Cambria"/>
                <w:bCs/>
                <w:i/>
                <w:iCs/>
                <w:lang w:val="vi-VN"/>
              </w:rPr>
              <w:t xml:space="preserve">                 </w:t>
            </w:r>
            <w:r w:rsidRPr="003641E9">
              <w:rPr>
                <w:rFonts w:ascii="Cambria" w:hAnsi="Cambria"/>
                <w:bCs/>
                <w:i/>
                <w:iCs/>
                <w:lang w:val="es-ES"/>
              </w:rPr>
              <w:t>Ciudadela Imperial de Hue   </w:t>
            </w:r>
            <w:r>
              <w:rPr>
                <w:rFonts w:ascii="Cambria" w:hAnsi="Cambria"/>
                <w:bCs/>
                <w:i/>
                <w:iCs/>
                <w:lang w:val="vi-VN"/>
              </w:rPr>
              <w:t xml:space="preserve">          </w:t>
            </w:r>
            <w:r w:rsidRPr="003641E9">
              <w:rPr>
                <w:rFonts w:ascii="Cambria" w:hAnsi="Cambria"/>
                <w:bCs/>
                <w:i/>
                <w:iCs/>
                <w:lang w:val="es-ES"/>
              </w:rPr>
              <w:t> Mercado local con áo dài vietnamita y sombreros cónicos</w:t>
            </w:r>
          </w:p>
          <w:p w14:paraId="1AE3975A" w14:textId="77777777" w:rsidR="003641E9" w:rsidRPr="003641E9" w:rsidRDefault="003641E9">
            <w:pPr>
              <w:pBdr>
                <w:top w:val="nil"/>
                <w:left w:val="nil"/>
                <w:bottom w:val="nil"/>
                <w:right w:val="nil"/>
              </w:pBdr>
              <w:jc w:val="both"/>
              <w:rPr>
                <w:rFonts w:ascii="Cambria" w:hAnsi="Cambria"/>
                <w:lang w:val="vi-VN"/>
              </w:rPr>
            </w:pPr>
          </w:p>
          <w:p w14:paraId="19D5A404"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rPr>
              <w:t>Overnight in Hue (Suggestion: Azerai La Residence)</w:t>
            </w:r>
          </w:p>
        </w:tc>
      </w:tr>
    </w:tbl>
    <w:p w14:paraId="47DC9399" w14:textId="77777777" w:rsidR="00533DE1" w:rsidRDefault="00117129">
      <w:pPr>
        <w:pBdr>
          <w:top w:val="nil"/>
          <w:left w:val="nil"/>
          <w:bottom w:val="nil"/>
          <w:right w:val="nil"/>
        </w:pBdr>
        <w:rPr>
          <w:rFonts w:ascii="Cambria" w:hAnsi="Cambria"/>
          <w:lang w:val="vi-VN"/>
        </w:rPr>
      </w:pPr>
      <w:r w:rsidRPr="00162C24">
        <w:rPr>
          <w:rFonts w:ascii="Cambria" w:hAnsi="Cambria"/>
        </w:rPr>
        <w:t> </w:t>
      </w:r>
    </w:p>
    <w:p w14:paraId="2FDB3B8E" w14:textId="6C7450E1" w:rsidR="003641E9" w:rsidRPr="003641E9" w:rsidRDefault="003641E9" w:rsidP="003641E9">
      <w:pPr>
        <w:pBdr>
          <w:top w:val="nil"/>
          <w:left w:val="nil"/>
          <w:bottom w:val="nil"/>
          <w:right w:val="nil"/>
        </w:pBdr>
        <w:jc w:val="both"/>
        <w:rPr>
          <w:rFonts w:ascii="Cambria" w:hAnsi="Cambria"/>
          <w:b/>
          <w:bCs/>
          <w:lang w:val="vi-VN"/>
        </w:rPr>
      </w:pPr>
      <w:r w:rsidRPr="003641E9">
        <w:rPr>
          <w:rFonts w:ascii="Cambria" w:hAnsi="Cambria"/>
          <w:b/>
          <w:bCs/>
          <w:highlight w:val="yellow"/>
          <w:lang w:val="vi-VN"/>
        </w:rPr>
        <w:t xml:space="preserve">Día 6: </w:t>
      </w:r>
      <w:r>
        <w:rPr>
          <w:rFonts w:ascii="Cambria" w:hAnsi="Cambria"/>
          <w:b/>
          <w:bCs/>
          <w:highlight w:val="yellow"/>
          <w:lang w:val="vi-VN"/>
        </w:rPr>
        <w:t>Recorrido por</w:t>
      </w:r>
      <w:r w:rsidRPr="003641E9">
        <w:rPr>
          <w:rFonts w:ascii="Cambria" w:hAnsi="Cambria"/>
          <w:b/>
          <w:bCs/>
          <w:highlight w:val="yellow"/>
          <w:lang w:val="vi-VN"/>
        </w:rPr>
        <w:t xml:space="preserve"> la ciudad de Hue (</w:t>
      </w:r>
      <w:r>
        <w:rPr>
          <w:rFonts w:ascii="Cambria" w:hAnsi="Cambria"/>
          <w:b/>
          <w:bCs/>
          <w:highlight w:val="yellow"/>
          <w:lang w:val="vi-VN"/>
        </w:rPr>
        <w:t>D</w:t>
      </w:r>
      <w:r w:rsidRPr="003641E9">
        <w:rPr>
          <w:rFonts w:ascii="Cambria" w:hAnsi="Cambria"/>
          <w:b/>
          <w:bCs/>
          <w:highlight w:val="yellow"/>
          <w:lang w:val="vi-VN"/>
        </w:rPr>
        <w:t>/-/-)</w:t>
      </w:r>
    </w:p>
    <w:p w14:paraId="3ACC0D37" w14:textId="454FC34C" w:rsidR="003641E9" w:rsidRPr="003641E9" w:rsidRDefault="003641E9" w:rsidP="003641E9">
      <w:pPr>
        <w:pBdr>
          <w:top w:val="nil"/>
          <w:left w:val="nil"/>
          <w:bottom w:val="nil"/>
          <w:right w:val="nil"/>
        </w:pBdr>
        <w:jc w:val="both"/>
        <w:rPr>
          <w:rFonts w:ascii="Cambria" w:hAnsi="Cambria"/>
          <w:lang w:val="vi-VN"/>
        </w:rPr>
      </w:pPr>
      <w:r w:rsidRPr="003641E9">
        <w:rPr>
          <w:rFonts w:ascii="Cambria" w:hAnsi="Cambria"/>
          <w:lang w:val="vi-VN"/>
        </w:rPr>
        <w:t>Después del desayuno, visita a la Ciudadela Imperial. A continuación, paseo en barco Dragón por el Río del Perfume para visitar la Pagoda Thien Mu, antes de continuar hacia el Mausoleo Real de Tu Duc. Este emperador gobernó Hue hace más de 100 años y mandó construir su tumba cuando aún estaba vivo, utilizándola para la meditación, la lectura y representaciones teatrales. El complejo cuenta con pabellones situados en un entorno tranquilo de colinas boscosas y lagos. La tumba fue construida entre 1864 y 1867. Tu Duc, el emperador que reinó durante más tiempo, llevó una vida lujosa.</w:t>
      </w:r>
    </w:p>
    <w:p w14:paraId="1C0156EE" w14:textId="6C6ACA57" w:rsidR="003641E9" w:rsidRPr="003641E9" w:rsidRDefault="003641E9" w:rsidP="003641E9">
      <w:pPr>
        <w:pBdr>
          <w:top w:val="nil"/>
          <w:left w:val="nil"/>
          <w:bottom w:val="nil"/>
          <w:right w:val="nil"/>
        </w:pBdr>
        <w:rPr>
          <w:rFonts w:ascii="Cambria" w:hAnsi="Cambria"/>
          <w:b/>
          <w:bCs/>
          <w:lang w:val="vi-VN"/>
        </w:rPr>
      </w:pPr>
      <w:r>
        <w:rPr>
          <w:rFonts w:ascii="Cambria" w:hAnsi="Cambria"/>
          <w:b/>
          <w:bCs/>
          <w:lang w:val="vi-VN"/>
        </w:rPr>
        <w:t xml:space="preserve">Noche  </w:t>
      </w:r>
      <w:r w:rsidRPr="003641E9">
        <w:rPr>
          <w:rFonts w:ascii="Cambria" w:hAnsi="Cambria"/>
          <w:b/>
          <w:bCs/>
          <w:lang w:val="vi-VN"/>
        </w:rPr>
        <w:t>en Hue (Sugerencia: Azerai La Residence)</w:t>
      </w:r>
    </w:p>
    <w:p w14:paraId="3F6A4BCC" w14:textId="77777777" w:rsidR="003641E9" w:rsidRPr="003641E9" w:rsidRDefault="003641E9" w:rsidP="003641E9">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37C73DA2" w14:textId="77777777">
        <w:tc>
          <w:tcPr>
            <w:tcW w:w="0" w:type="auto"/>
            <w:shd w:val="solid" w:color="730707" w:fill="auto"/>
            <w:tcMar>
              <w:top w:w="75" w:type="dxa"/>
              <w:bottom w:w="75" w:type="dxa"/>
            </w:tcMar>
            <w:vAlign w:val="center"/>
          </w:tcPr>
          <w:p w14:paraId="74172A86" w14:textId="77777777" w:rsidR="00533DE1" w:rsidRPr="00162C24" w:rsidRDefault="00117129">
            <w:pPr>
              <w:rPr>
                <w:rFonts w:ascii="Cambria" w:hAnsi="Cambria"/>
              </w:rPr>
            </w:pPr>
            <w:r w:rsidRPr="003641E9">
              <w:rPr>
                <w:rFonts w:ascii="Cambria" w:hAnsi="Cambria"/>
                <w:lang w:val="es-ES"/>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Hue – Hoi An (B/-/-)</w:t>
            </w:r>
          </w:p>
        </w:tc>
      </w:tr>
      <w:tr w:rsidR="00CF2828" w14:paraId="282A0801" w14:textId="77777777">
        <w:tc>
          <w:tcPr>
            <w:tcW w:w="0" w:type="auto"/>
            <w:vAlign w:val="center"/>
          </w:tcPr>
          <w:p w14:paraId="71943981"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 xml:space="preserve">After breakfast, we drive to Hoi An. The scenic drive passes through the fishing village of Lang Co before crossing over the Pass of Ocean Clouds. Along the way, stop in Danang to visit the </w:t>
            </w:r>
            <w:r w:rsidRPr="00162C24">
              <w:rPr>
                <w:rFonts w:ascii="Cambria" w:hAnsi="Cambria"/>
                <w:b/>
              </w:rPr>
              <w:t>Cham Museum</w:t>
            </w:r>
            <w:r w:rsidRPr="00162C24">
              <w:rPr>
                <w:rFonts w:ascii="Cambria" w:hAnsi="Cambria"/>
              </w:rPr>
              <w:t xml:space="preserve"> which contains the finest collection of Cham sculptures in Viet Nam.</w:t>
            </w:r>
          </w:p>
          <w:p w14:paraId="5E6EF8E8" w14:textId="77777777" w:rsidR="00533DE1" w:rsidRPr="00162C24" w:rsidRDefault="00117129">
            <w:pPr>
              <w:pBdr>
                <w:top w:val="nil"/>
                <w:left w:val="nil"/>
                <w:bottom w:val="nil"/>
                <w:right w:val="nil"/>
              </w:pBdr>
              <w:jc w:val="both"/>
              <w:rPr>
                <w:rFonts w:ascii="Cambria" w:hAnsi="Cambria"/>
              </w:rPr>
            </w:pPr>
            <w:r w:rsidRPr="00162C24">
              <w:rPr>
                <w:rFonts w:ascii="Cambria" w:hAnsi="Cambria"/>
              </w:rPr>
              <w:lastRenderedPageBreak/>
              <w:t>Upon arrival in Hoi An, free to take walking tour of the Hoi An ancient town ,shop for souvenirs among the antique shops and art galleries, or just sit at sidewalk cafes and soak up the atmosphere of this quaint town</w:t>
            </w:r>
          </w:p>
          <w:p w14:paraId="624FBD9D"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rPr>
              <w:t>Overnight in Hoi An (Suggestion: Four Seasons Resort The Nam Hai)</w:t>
            </w:r>
          </w:p>
        </w:tc>
      </w:tr>
    </w:tbl>
    <w:p w14:paraId="33B7AE4A" w14:textId="28A6181D" w:rsidR="003641E9" w:rsidRDefault="00117129">
      <w:pPr>
        <w:pBdr>
          <w:top w:val="nil"/>
          <w:left w:val="nil"/>
          <w:bottom w:val="nil"/>
          <w:right w:val="nil"/>
        </w:pBdr>
        <w:rPr>
          <w:rFonts w:ascii="Cambria" w:hAnsi="Cambria"/>
          <w:lang w:val="vi-VN"/>
        </w:rPr>
      </w:pPr>
      <w:r w:rsidRPr="00162C24">
        <w:rPr>
          <w:rFonts w:ascii="Cambria" w:hAnsi="Cambria"/>
        </w:rPr>
        <w:lastRenderedPageBreak/>
        <w:t> </w:t>
      </w:r>
    </w:p>
    <w:p w14:paraId="4D8EA48A" w14:textId="753C9B9D" w:rsidR="003641E9" w:rsidRPr="003641E9" w:rsidRDefault="003641E9" w:rsidP="003641E9">
      <w:pPr>
        <w:pBdr>
          <w:top w:val="nil"/>
          <w:left w:val="nil"/>
          <w:bottom w:val="nil"/>
          <w:right w:val="nil"/>
        </w:pBdr>
        <w:jc w:val="both"/>
        <w:rPr>
          <w:rFonts w:ascii="Cambria" w:hAnsi="Cambria"/>
          <w:b/>
          <w:bCs/>
          <w:lang w:val="vi-VN"/>
        </w:rPr>
      </w:pPr>
      <w:r w:rsidRPr="003641E9">
        <w:rPr>
          <w:rFonts w:ascii="Cambria" w:hAnsi="Cambria"/>
          <w:b/>
          <w:bCs/>
          <w:highlight w:val="yellow"/>
          <w:lang w:val="vi-VN"/>
        </w:rPr>
        <w:t>Día 7: Hue – Hoi An (</w:t>
      </w:r>
      <w:r>
        <w:rPr>
          <w:rFonts w:ascii="Cambria" w:hAnsi="Cambria"/>
          <w:b/>
          <w:bCs/>
          <w:highlight w:val="yellow"/>
          <w:lang w:val="vi-VN"/>
        </w:rPr>
        <w:t>D</w:t>
      </w:r>
      <w:r w:rsidRPr="003641E9">
        <w:rPr>
          <w:rFonts w:ascii="Cambria" w:hAnsi="Cambria"/>
          <w:b/>
          <w:bCs/>
          <w:highlight w:val="yellow"/>
          <w:lang w:val="vi-VN"/>
        </w:rPr>
        <w:t>/-/-)</w:t>
      </w:r>
    </w:p>
    <w:p w14:paraId="744B202A" w14:textId="77777777" w:rsidR="003641E9" w:rsidRPr="003641E9" w:rsidRDefault="003641E9" w:rsidP="003641E9">
      <w:pPr>
        <w:pBdr>
          <w:top w:val="nil"/>
          <w:left w:val="nil"/>
          <w:bottom w:val="nil"/>
          <w:right w:val="nil"/>
        </w:pBdr>
        <w:jc w:val="both"/>
        <w:rPr>
          <w:rFonts w:ascii="Cambria" w:hAnsi="Cambria"/>
          <w:lang w:val="vi-VN"/>
        </w:rPr>
      </w:pPr>
      <w:r w:rsidRPr="003641E9">
        <w:rPr>
          <w:rFonts w:ascii="Cambria" w:hAnsi="Cambria"/>
          <w:lang w:val="vi-VN"/>
        </w:rPr>
        <w:t>Después del desayuno, salida por carretera hacia Hoi An. El recorrido panorámico pasa por el pueblo pesquero de Lang Co antes de cruzar el Paso de las Nubes (Hai Van). En ruta, parada en Da Nang para visitar el Museo Cham, que alberga la mejor colección de esculturas Cham de Vietnam.</w:t>
      </w:r>
    </w:p>
    <w:p w14:paraId="011DE9E4" w14:textId="77777777" w:rsidR="003641E9" w:rsidRPr="003641E9" w:rsidRDefault="003641E9" w:rsidP="003641E9">
      <w:pPr>
        <w:pBdr>
          <w:top w:val="nil"/>
          <w:left w:val="nil"/>
          <w:bottom w:val="nil"/>
          <w:right w:val="nil"/>
        </w:pBdr>
        <w:jc w:val="both"/>
        <w:rPr>
          <w:rFonts w:ascii="Cambria" w:hAnsi="Cambria"/>
          <w:lang w:val="vi-VN"/>
        </w:rPr>
      </w:pPr>
      <w:r w:rsidRPr="003641E9">
        <w:rPr>
          <w:rFonts w:ascii="Cambria" w:hAnsi="Cambria"/>
          <w:lang w:val="vi-VN"/>
        </w:rPr>
        <w:t>A la llegada a Hoi An, tiempo libre para realizar un paseo a pie por el casco antiguo, comprar recuerdos en tiendas de antigüedades y galerías de arte, o simplemente sentarse en los cafés de la acera y disfrutar del ambiente de esta encantadora ciudad.</w:t>
      </w:r>
    </w:p>
    <w:p w14:paraId="6C43E072" w14:textId="7C900CBA" w:rsidR="003641E9" w:rsidRPr="003641E9" w:rsidRDefault="003641E9" w:rsidP="003641E9">
      <w:pPr>
        <w:pBdr>
          <w:top w:val="nil"/>
          <w:left w:val="nil"/>
          <w:bottom w:val="nil"/>
          <w:right w:val="nil"/>
        </w:pBdr>
        <w:rPr>
          <w:rFonts w:ascii="Cambria" w:hAnsi="Cambria"/>
          <w:b/>
          <w:bCs/>
          <w:lang w:val="vi-VN"/>
        </w:rPr>
      </w:pPr>
      <w:r>
        <w:rPr>
          <w:rFonts w:ascii="Cambria" w:hAnsi="Cambria"/>
          <w:b/>
          <w:bCs/>
          <w:lang w:val="vi-VN"/>
        </w:rPr>
        <w:t xml:space="preserve">Noche </w:t>
      </w:r>
      <w:r w:rsidRPr="003641E9">
        <w:rPr>
          <w:rFonts w:ascii="Cambria" w:hAnsi="Cambria"/>
          <w:b/>
          <w:bCs/>
          <w:lang w:val="vi-VN"/>
        </w:rPr>
        <w:t>en Hoi An (Sugerencia: Four Seasons Resort The Nam Hai)</w:t>
      </w:r>
    </w:p>
    <w:p w14:paraId="6D434FF7" w14:textId="77777777" w:rsidR="003641E9" w:rsidRPr="003641E9" w:rsidRDefault="003641E9" w:rsidP="003641E9">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47E297E8" w14:textId="77777777">
        <w:tc>
          <w:tcPr>
            <w:tcW w:w="0" w:type="auto"/>
            <w:shd w:val="solid" w:color="730707" w:fill="auto"/>
            <w:tcMar>
              <w:top w:w="75" w:type="dxa"/>
              <w:bottom w:w="75" w:type="dxa"/>
            </w:tcMar>
            <w:vAlign w:val="center"/>
          </w:tcPr>
          <w:p w14:paraId="6160567B" w14:textId="77777777" w:rsidR="00533DE1" w:rsidRPr="00162C24" w:rsidRDefault="00117129">
            <w:pPr>
              <w:rPr>
                <w:rFonts w:ascii="Cambria" w:hAnsi="Cambria"/>
              </w:rPr>
            </w:pPr>
            <w:r w:rsidRPr="00162C24">
              <w:rPr>
                <w:rFonts w:ascii="Cambria" w:hAnsi="Cambria"/>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Hoian Ancient Town (B/-/-)</w:t>
            </w:r>
          </w:p>
        </w:tc>
      </w:tr>
      <w:tr w:rsidR="00CF2828" w14:paraId="74AB2F2A" w14:textId="77777777">
        <w:tc>
          <w:tcPr>
            <w:tcW w:w="0" w:type="auto"/>
            <w:vAlign w:val="center"/>
          </w:tcPr>
          <w:p w14:paraId="5AD94C4C" w14:textId="77777777" w:rsidR="001E6054" w:rsidRDefault="00117129">
            <w:pPr>
              <w:pBdr>
                <w:top w:val="nil"/>
                <w:left w:val="nil"/>
                <w:bottom w:val="nil"/>
                <w:right w:val="nil"/>
              </w:pBdr>
              <w:jc w:val="both"/>
              <w:rPr>
                <w:rFonts w:ascii="Cambria" w:hAnsi="Cambria"/>
                <w:lang w:val="vi-VN"/>
              </w:rPr>
            </w:pPr>
            <w:r w:rsidRPr="00162C24">
              <w:rPr>
                <w:rFonts w:ascii="Cambria" w:hAnsi="Cambria"/>
                <w:b/>
              </w:rPr>
              <w:t>Hoi An Ancient Town</w:t>
            </w:r>
            <w:r w:rsidRPr="00162C24">
              <w:rPr>
                <w:rFonts w:ascii="Cambria" w:hAnsi="Cambria"/>
              </w:rPr>
              <w:t>,an exceptionally well-preserved example of a South-East Asian trading port dating from the 15th to the 19th century. Its buildings and its street plan reflect the influences, both indigenous and foreign, that have combined to produce this unique heritage site</w:t>
            </w:r>
          </w:p>
          <w:p w14:paraId="5AEA7659" w14:textId="5D50E85C" w:rsidR="00533DE1" w:rsidRPr="00616399" w:rsidRDefault="00117129">
            <w:pPr>
              <w:pBdr>
                <w:top w:val="nil"/>
                <w:left w:val="nil"/>
                <w:bottom w:val="nil"/>
                <w:right w:val="nil"/>
              </w:pBdr>
              <w:jc w:val="both"/>
              <w:rPr>
                <w:rFonts w:ascii="Cambria" w:hAnsi="Cambria"/>
                <w:lang w:val="vi-VN"/>
              </w:rPr>
            </w:pPr>
            <w:r w:rsidRPr="00162C24">
              <w:rPr>
                <w:rFonts w:ascii="Cambria" w:hAnsi="Cambria"/>
              </w:rPr>
              <w:t xml:space="preserve">Morning tour of the ancient town centre to visit the homes of former merchants, the 400 year-old </w:t>
            </w:r>
            <w:r w:rsidRPr="00162C24">
              <w:rPr>
                <w:rFonts w:ascii="Cambria" w:hAnsi="Cambria"/>
                <w:b/>
              </w:rPr>
              <w:t>Japanese Covered Bridge</w:t>
            </w:r>
            <w:r w:rsidRPr="00162C24">
              <w:rPr>
                <w:rFonts w:ascii="Cambria" w:hAnsi="Cambria"/>
              </w:rPr>
              <w:t xml:space="preserve">, the first bridge on this site was constructed in 1593 by the Japanese community of Hoi An to link the town with the Chinese quarters across the stream. </w:t>
            </w:r>
            <w:r w:rsidRPr="00162C24">
              <w:rPr>
                <w:rFonts w:ascii="Cambria" w:hAnsi="Cambria"/>
                <w:b/>
              </w:rPr>
              <w:t>TRAN FAMILY CHAPEL PHUOC KIEN ASSEMBLY HALL:</w:t>
            </w:r>
            <w:r w:rsidRPr="00162C24">
              <w:rPr>
                <w:rFonts w:ascii="Cambria" w:hAnsi="Cambria"/>
              </w:rPr>
              <w:t xml:space="preserve"> Chinese pagoda built around 1690 and then restored and enlarged in 1900 and the exotic local market.</w:t>
            </w:r>
            <w:r w:rsidR="00335F3A">
              <w:rPr>
                <w:rFonts w:ascii="Cambria" w:hAnsi="Cambria"/>
                <w:lang w:val="vi-VN"/>
              </w:rPr>
              <w:t xml:space="preserve"> </w:t>
            </w:r>
            <w:r w:rsidRPr="00162C24">
              <w:rPr>
                <w:rFonts w:ascii="Cambria" w:hAnsi="Cambria"/>
              </w:rPr>
              <w:t>Free in</w:t>
            </w:r>
            <w:r w:rsidR="00616399">
              <w:rPr>
                <w:rFonts w:ascii="Cambria" w:hAnsi="Cambria"/>
              </w:rPr>
              <w:t xml:space="preserve"> afternoon for your own leisure</w:t>
            </w:r>
            <w:r w:rsidR="00616399">
              <w:rPr>
                <w:rFonts w:ascii="Cambria" w:hAnsi="Cambria"/>
                <w:lang w:val="vi-VN"/>
              </w:rPr>
              <w:t xml:space="preserve"> to join in lantern workshop at Hoian Town.</w:t>
            </w:r>
          </w:p>
          <w:p w14:paraId="6FCB10B7" w14:textId="77777777" w:rsidR="00616399" w:rsidRDefault="00616399" w:rsidP="00616399">
            <w:pPr>
              <w:pBdr>
                <w:top w:val="nil"/>
                <w:left w:val="nil"/>
                <w:bottom w:val="nil"/>
                <w:right w:val="nil"/>
              </w:pBdr>
              <w:jc w:val="both"/>
              <w:rPr>
                <w:rFonts w:ascii="Cambria" w:hAnsi="Cambria"/>
              </w:rPr>
            </w:pPr>
            <w:r>
              <w:rPr>
                <w:rFonts w:ascii="Cambria" w:hAnsi="Cambria"/>
                <w:noProof/>
              </w:rPr>
              <w:drawing>
                <wp:inline distT="0" distB="0" distL="0" distR="0" wp14:anchorId="29D629BF" wp14:editId="180C5862">
                  <wp:extent cx="3077212" cy="2061356"/>
                  <wp:effectExtent l="0" t="0" r="8890" b="0"/>
                  <wp:docPr id="98775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82" r="10105"/>
                          <a:stretch/>
                        </pic:blipFill>
                        <pic:spPr bwMode="auto">
                          <a:xfrm>
                            <a:off x="0" y="0"/>
                            <a:ext cx="3089055" cy="20692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rPr>
              <w:t xml:space="preserve">   </w:t>
            </w:r>
            <w:r>
              <w:rPr>
                <w:rFonts w:ascii="Cambria" w:hAnsi="Cambria"/>
                <w:noProof/>
              </w:rPr>
              <w:drawing>
                <wp:inline distT="0" distB="0" distL="0" distR="0" wp14:anchorId="2CA772D5" wp14:editId="2EED16F1">
                  <wp:extent cx="3274827" cy="2061748"/>
                  <wp:effectExtent l="0" t="0" r="1905" b="0"/>
                  <wp:docPr id="21372356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923" b="12089"/>
                          <a:stretch/>
                        </pic:blipFill>
                        <pic:spPr bwMode="auto">
                          <a:xfrm>
                            <a:off x="0" y="0"/>
                            <a:ext cx="3311663" cy="2084939"/>
                          </a:xfrm>
                          <a:prstGeom prst="rect">
                            <a:avLst/>
                          </a:prstGeom>
                          <a:noFill/>
                          <a:ln>
                            <a:noFill/>
                          </a:ln>
                          <a:extLst>
                            <a:ext uri="{53640926-AAD7-44D8-BBD7-CCE9431645EC}">
                              <a14:shadowObscured xmlns:a14="http://schemas.microsoft.com/office/drawing/2010/main"/>
                            </a:ext>
                          </a:extLst>
                        </pic:spPr>
                      </pic:pic>
                    </a:graphicData>
                  </a:graphic>
                </wp:inline>
              </w:drawing>
            </w:r>
          </w:p>
          <w:p w14:paraId="19E739B5" w14:textId="1763B2A6" w:rsidR="00616399" w:rsidRPr="00CC2B30" w:rsidRDefault="00CC2B30">
            <w:pPr>
              <w:pBdr>
                <w:top w:val="nil"/>
                <w:left w:val="nil"/>
                <w:bottom w:val="nil"/>
                <w:right w:val="nil"/>
              </w:pBdr>
              <w:jc w:val="both"/>
              <w:rPr>
                <w:rFonts w:ascii="Cambria" w:hAnsi="Cambria"/>
                <w:i/>
                <w:iCs/>
                <w:lang w:val="vi-VN"/>
              </w:rPr>
            </w:pPr>
            <w:r>
              <w:rPr>
                <w:rFonts w:ascii="Cambria" w:hAnsi="Cambria"/>
                <w:i/>
                <w:iCs/>
                <w:lang w:val="vi-VN"/>
              </w:rPr>
              <w:t xml:space="preserve">                     </w:t>
            </w:r>
            <w:r w:rsidRPr="00CC2B30">
              <w:rPr>
                <w:rFonts w:ascii="Cambria" w:hAnsi="Cambria"/>
                <w:i/>
                <w:iCs/>
                <w:lang w:val="es-ES"/>
              </w:rPr>
              <w:t>Ciudad Antigua de Hoi An   </w:t>
            </w:r>
            <w:r>
              <w:rPr>
                <w:rFonts w:ascii="Cambria" w:hAnsi="Cambria"/>
                <w:i/>
                <w:iCs/>
                <w:lang w:val="vi-VN"/>
              </w:rPr>
              <w:t xml:space="preserve">                                                        </w:t>
            </w:r>
            <w:r w:rsidRPr="00CC2B30">
              <w:rPr>
                <w:rFonts w:ascii="Cambria" w:hAnsi="Cambria"/>
                <w:i/>
                <w:iCs/>
                <w:lang w:val="es-ES"/>
              </w:rPr>
              <w:t> Taller de faroles</w:t>
            </w:r>
          </w:p>
          <w:p w14:paraId="569D895A"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rPr>
              <w:t>Overnight in Hoi An (Suggestion: Four Seasons Resort The Nam Hai)</w:t>
            </w:r>
          </w:p>
        </w:tc>
      </w:tr>
    </w:tbl>
    <w:p w14:paraId="663D468E" w14:textId="77777777" w:rsidR="00533DE1" w:rsidRDefault="00117129">
      <w:pPr>
        <w:pBdr>
          <w:top w:val="nil"/>
          <w:left w:val="nil"/>
          <w:bottom w:val="nil"/>
          <w:right w:val="nil"/>
        </w:pBdr>
        <w:rPr>
          <w:rFonts w:ascii="Cambria" w:hAnsi="Cambria"/>
          <w:lang w:val="vi-VN"/>
        </w:rPr>
      </w:pPr>
      <w:r w:rsidRPr="00162C24">
        <w:rPr>
          <w:rFonts w:ascii="Cambria" w:hAnsi="Cambria"/>
        </w:rPr>
        <w:t> </w:t>
      </w:r>
    </w:p>
    <w:p w14:paraId="5C196D66" w14:textId="3573A756" w:rsidR="00CC2B30" w:rsidRPr="00CC2B30" w:rsidRDefault="00CC2B30" w:rsidP="00CC2B30">
      <w:pPr>
        <w:pBdr>
          <w:top w:val="nil"/>
          <w:left w:val="nil"/>
          <w:bottom w:val="nil"/>
          <w:right w:val="nil"/>
        </w:pBdr>
        <w:jc w:val="both"/>
        <w:rPr>
          <w:rFonts w:ascii="Cambria" w:hAnsi="Cambria"/>
          <w:b/>
          <w:bCs/>
          <w:lang w:val="vi-VN"/>
        </w:rPr>
      </w:pPr>
      <w:r w:rsidRPr="00CC2B30">
        <w:rPr>
          <w:rFonts w:ascii="Cambria" w:hAnsi="Cambria"/>
          <w:b/>
          <w:bCs/>
          <w:highlight w:val="yellow"/>
          <w:lang w:val="vi-VN"/>
        </w:rPr>
        <w:t>Día 8: Ciudad Antigua de Hoi An (</w:t>
      </w:r>
      <w:r>
        <w:rPr>
          <w:rFonts w:ascii="Cambria" w:hAnsi="Cambria"/>
          <w:b/>
          <w:bCs/>
          <w:highlight w:val="yellow"/>
          <w:lang w:val="vi-VN"/>
        </w:rPr>
        <w:t>D</w:t>
      </w:r>
      <w:r w:rsidRPr="00CC2B30">
        <w:rPr>
          <w:rFonts w:ascii="Cambria" w:hAnsi="Cambria"/>
          <w:b/>
          <w:bCs/>
          <w:highlight w:val="yellow"/>
          <w:lang w:val="vi-VN"/>
        </w:rPr>
        <w:t>/-/-)</w:t>
      </w:r>
    </w:p>
    <w:p w14:paraId="5686D285" w14:textId="77777777" w:rsidR="00CC2B30" w:rsidRPr="00CC2B30" w:rsidRDefault="00CC2B30" w:rsidP="00CC2B30">
      <w:pPr>
        <w:pBdr>
          <w:top w:val="nil"/>
          <w:left w:val="nil"/>
          <w:bottom w:val="nil"/>
          <w:right w:val="nil"/>
        </w:pBdr>
        <w:jc w:val="both"/>
        <w:rPr>
          <w:rFonts w:ascii="Cambria" w:hAnsi="Cambria"/>
          <w:lang w:val="vi-VN"/>
        </w:rPr>
      </w:pPr>
      <w:r w:rsidRPr="00CC2B30">
        <w:rPr>
          <w:rFonts w:ascii="Cambria" w:hAnsi="Cambria"/>
          <w:lang w:val="vi-VN"/>
        </w:rPr>
        <w:t>La Ciudad Antigua de Hoi An es un ejemplo excepcionalmente bien conservado de un puerto comercial del Sudeste Asiático que data de los siglos XV al XIX. Sus edificios y el trazado de sus calles reflejan influencias tanto autóctonas como extranjeras, que se han combinado para crear este singular sitio patrimonial.</w:t>
      </w:r>
    </w:p>
    <w:p w14:paraId="0D472ACF" w14:textId="70DF7F05" w:rsidR="00CC2B30" w:rsidRPr="00CC2B30" w:rsidRDefault="00CC2B30" w:rsidP="00CC2B30">
      <w:pPr>
        <w:pBdr>
          <w:top w:val="nil"/>
          <w:left w:val="nil"/>
          <w:bottom w:val="nil"/>
          <w:right w:val="nil"/>
        </w:pBdr>
        <w:jc w:val="both"/>
        <w:rPr>
          <w:rFonts w:ascii="Cambria" w:hAnsi="Cambria"/>
          <w:lang w:val="vi-VN"/>
        </w:rPr>
      </w:pPr>
      <w:r w:rsidRPr="00CC2B30">
        <w:rPr>
          <w:rFonts w:ascii="Cambria" w:hAnsi="Cambria"/>
          <w:lang w:val="vi-VN"/>
        </w:rPr>
        <w:lastRenderedPageBreak/>
        <w:t>Por la mañana, visita del centro histórico para conocer las antiguas casas de comerciantes, el Puente Cubierto Japonés de más de 400 años de antigü</w:t>
      </w:r>
      <w:r>
        <w:rPr>
          <w:rFonts w:ascii="Cambria" w:hAnsi="Cambria"/>
          <w:lang w:val="vi-VN"/>
        </w:rPr>
        <w:t xml:space="preserve">edad, </w:t>
      </w:r>
      <w:r w:rsidRPr="00CC2B30">
        <w:rPr>
          <w:rFonts w:ascii="Cambria" w:hAnsi="Cambria"/>
          <w:lang w:val="vi-VN"/>
        </w:rPr>
        <w:t xml:space="preserve">el primer puente en este lugar fue construido en 1593 por la comunidad japonesa de Hoi An para unir la ciudad con el barrio chino al otro lado del arroyo, la Capilla de la Familia Tran, </w:t>
      </w:r>
      <w:r>
        <w:rPr>
          <w:rFonts w:ascii="Cambria" w:hAnsi="Cambria"/>
          <w:lang w:val="vi-VN"/>
        </w:rPr>
        <w:t xml:space="preserve">el Salón </w:t>
      </w:r>
      <w:r w:rsidRPr="00CC2B30">
        <w:rPr>
          <w:rFonts w:ascii="Cambria" w:hAnsi="Cambria"/>
          <w:lang w:val="vi-VN"/>
        </w:rPr>
        <w:t>de Asambleas Phuoc Kien, una pagoda china construida alrededor de 1690 y posteriormente restaurada y ampliada en 1900, así como el exótico mercado local.</w:t>
      </w:r>
    </w:p>
    <w:p w14:paraId="2D62C17F" w14:textId="66C93DB4" w:rsidR="00CC2B30" w:rsidRPr="00CC2B30" w:rsidRDefault="00CC2B30" w:rsidP="00CC2B30">
      <w:pPr>
        <w:pBdr>
          <w:top w:val="nil"/>
          <w:left w:val="nil"/>
          <w:bottom w:val="nil"/>
          <w:right w:val="nil"/>
        </w:pBdr>
        <w:jc w:val="both"/>
        <w:rPr>
          <w:rFonts w:ascii="Cambria" w:hAnsi="Cambria"/>
          <w:lang w:val="vi-VN"/>
        </w:rPr>
      </w:pPr>
      <w:r w:rsidRPr="00CC2B30">
        <w:rPr>
          <w:rFonts w:ascii="Cambria" w:hAnsi="Cambria"/>
          <w:lang w:val="vi-VN"/>
        </w:rPr>
        <w:t>Tarde libre para su propio disfrute, con la posibilidad de participar en un taller de faroles en la ciudad de Hoi An.</w:t>
      </w:r>
    </w:p>
    <w:p w14:paraId="089641BC" w14:textId="39BA95E5" w:rsidR="00CC2B30" w:rsidRPr="00CC2B30" w:rsidRDefault="00CC2B30" w:rsidP="00CC2B30">
      <w:pPr>
        <w:pBdr>
          <w:top w:val="nil"/>
          <w:left w:val="nil"/>
          <w:bottom w:val="nil"/>
          <w:right w:val="nil"/>
        </w:pBdr>
        <w:jc w:val="both"/>
        <w:rPr>
          <w:rFonts w:ascii="Cambria" w:hAnsi="Cambria"/>
          <w:b/>
          <w:bCs/>
          <w:lang w:val="vi-VN"/>
        </w:rPr>
      </w:pPr>
      <w:r w:rsidRPr="00CC2B30">
        <w:rPr>
          <w:rFonts w:ascii="Cambria" w:hAnsi="Cambria"/>
          <w:b/>
          <w:bCs/>
          <w:lang w:val="vi-VN"/>
        </w:rPr>
        <w:t xml:space="preserve">Noche </w:t>
      </w:r>
      <w:r w:rsidRPr="00CC2B30">
        <w:rPr>
          <w:rFonts w:ascii="Cambria" w:hAnsi="Cambria"/>
          <w:b/>
          <w:bCs/>
          <w:lang w:val="vi-VN"/>
        </w:rPr>
        <w:t>en Hoi An (Sugerencia: Four Seasons Resort The Nam Hai)</w:t>
      </w:r>
    </w:p>
    <w:p w14:paraId="5FC5ED20" w14:textId="77777777" w:rsidR="00CC2B30" w:rsidRPr="00CC2B30" w:rsidRDefault="00CC2B30" w:rsidP="00CC2B3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490CE267" w14:textId="77777777">
        <w:tc>
          <w:tcPr>
            <w:tcW w:w="0" w:type="auto"/>
            <w:shd w:val="solid" w:color="730707" w:fill="auto"/>
            <w:tcMar>
              <w:top w:w="75" w:type="dxa"/>
              <w:bottom w:w="75" w:type="dxa"/>
            </w:tcMar>
            <w:vAlign w:val="center"/>
          </w:tcPr>
          <w:p w14:paraId="57C8AFCB" w14:textId="77777777" w:rsidR="00533DE1" w:rsidRPr="00162C24" w:rsidRDefault="00117129">
            <w:pPr>
              <w:rPr>
                <w:rFonts w:ascii="Cambria" w:hAnsi="Cambria"/>
              </w:rPr>
            </w:pPr>
            <w:r w:rsidRPr="00162C2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Hoi An – Danang – Flight to Saigon - Cu Chi Tunnels (B/-/-)</w:t>
            </w:r>
          </w:p>
        </w:tc>
      </w:tr>
      <w:tr w:rsidR="00CF2828" w14:paraId="4596DC9E" w14:textId="77777777">
        <w:tc>
          <w:tcPr>
            <w:tcW w:w="0" w:type="auto"/>
            <w:vAlign w:val="center"/>
          </w:tcPr>
          <w:p w14:paraId="0E56533A" w14:textId="77777777" w:rsidR="00533DE1" w:rsidRPr="00162C24" w:rsidRDefault="00524545">
            <w:pPr>
              <w:pBdr>
                <w:top w:val="nil"/>
                <w:left w:val="nil"/>
                <w:bottom w:val="nil"/>
                <w:right w:val="nil"/>
              </w:pBdr>
              <w:jc w:val="both"/>
              <w:rPr>
                <w:rFonts w:ascii="Cambria" w:hAnsi="Cambria"/>
              </w:rPr>
            </w:pPr>
            <w:r w:rsidRPr="00524545">
              <w:rPr>
                <w:rFonts w:ascii="Cambria" w:hAnsi="Cambria"/>
                <w:noProof/>
              </w:rPr>
              <w:drawing>
                <wp:anchor distT="0" distB="0" distL="114300" distR="114300" simplePos="0" relativeHeight="251658752" behindDoc="0" locked="0" layoutInCell="1" allowOverlap="1" wp14:anchorId="5895F2EA" wp14:editId="3D45492F">
                  <wp:simplePos x="0" y="0"/>
                  <wp:positionH relativeFrom="column">
                    <wp:posOffset>3907790</wp:posOffset>
                  </wp:positionH>
                  <wp:positionV relativeFrom="paragraph">
                    <wp:posOffset>109220</wp:posOffset>
                  </wp:positionV>
                  <wp:extent cx="2546985" cy="1698625"/>
                  <wp:effectExtent l="0" t="0" r="0" b="0"/>
                  <wp:wrapSquare wrapText="bothSides"/>
                  <wp:docPr id="7" name="Picture 7" descr="C:\Users\Administrator\Desktop\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6985"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129" w:rsidRPr="00162C24">
              <w:rPr>
                <w:rFonts w:ascii="Cambria" w:hAnsi="Cambria"/>
              </w:rPr>
              <w:t>After breakfast, transfer to Ho Chi Minh City's domestic airport for your morning flight to Saigon.</w:t>
            </w:r>
          </w:p>
          <w:p w14:paraId="20C38854" w14:textId="039D7F47" w:rsidR="00533DE1" w:rsidRPr="00524545" w:rsidRDefault="00117129">
            <w:pPr>
              <w:pBdr>
                <w:top w:val="nil"/>
                <w:left w:val="nil"/>
                <w:bottom w:val="nil"/>
                <w:right w:val="nil"/>
              </w:pBdr>
              <w:jc w:val="both"/>
              <w:rPr>
                <w:rFonts w:ascii="Cambria" w:hAnsi="Cambria"/>
                <w:lang w:val="vi-VN"/>
              </w:rPr>
            </w:pPr>
            <w:r w:rsidRPr="00162C24">
              <w:rPr>
                <w:rFonts w:ascii="Cambria" w:hAnsi="Cambria"/>
              </w:rPr>
              <w:t>Arrive at Tan Son Nhat airport, transfer to the hotel in Saigon, the most exciting city of Vietnam, a mecca of commerce, also a city with a chequered history and a rich culture, its pagodas, museums, public buildings, parks and boulevards make it one of the most delightful places to visit in Vietnam. </w:t>
            </w:r>
            <w:r w:rsidRPr="00162C24">
              <w:rPr>
                <w:rFonts w:ascii="Cambria" w:hAnsi="Cambria"/>
              </w:rPr>
              <w:br/>
              <w:t xml:space="preserve">Drive to </w:t>
            </w:r>
            <w:r w:rsidRPr="00162C24">
              <w:rPr>
                <w:rFonts w:ascii="Cambria" w:hAnsi="Cambria"/>
                <w:b/>
              </w:rPr>
              <w:t>Cu Chi Tunnel</w:t>
            </w:r>
            <w:r w:rsidRPr="00162C24">
              <w:rPr>
                <w:rFonts w:ascii="Cambria" w:hAnsi="Cambria"/>
              </w:rPr>
              <w:t xml:space="preserve"> to visit the incredible underground tunnel network of approximately 200 kilometres hand-constructed by Vietnamese guerillas during the long struggle for independence. Back to Saigon in late afternoon.</w:t>
            </w:r>
            <w:r w:rsidR="00524545">
              <w:rPr>
                <w:rFonts w:ascii="Cambria" w:hAnsi="Cambria"/>
                <w:lang w:val="vi-VN"/>
              </w:rPr>
              <w:t xml:space="preserve">                                                        </w:t>
            </w:r>
            <w:r w:rsidR="00CC2B30" w:rsidRPr="00CC2B30">
              <w:rPr>
                <w:rFonts w:ascii="Cambria" w:hAnsi="Cambria"/>
                <w:i/>
              </w:rPr>
              <w:t>Túneles de Cu Chi</w:t>
            </w:r>
          </w:p>
          <w:p w14:paraId="0851B119" w14:textId="77777777" w:rsidR="00533DE1" w:rsidRPr="00162C24" w:rsidRDefault="00117129">
            <w:pPr>
              <w:pBdr>
                <w:top w:val="nil"/>
                <w:left w:val="nil"/>
                <w:bottom w:val="nil"/>
                <w:right w:val="nil"/>
              </w:pBdr>
              <w:jc w:val="both"/>
              <w:rPr>
                <w:rFonts w:ascii="Cambria" w:hAnsi="Cambria"/>
              </w:rPr>
            </w:pPr>
            <w:r w:rsidRPr="00162C24">
              <w:rPr>
                <w:rFonts w:ascii="Cambria" w:hAnsi="Cambria"/>
                <w:b/>
              </w:rPr>
              <w:t>Overnight in Sai Gon (Suggestion: Park Hyatt Saigon)     </w:t>
            </w:r>
          </w:p>
          <w:p w14:paraId="4103B07F"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i/>
              </w:rPr>
              <w:t>Suggestion Flight: VN113  DAD  SGN  09:10  10:50 (Airfare excluded on our price)</w:t>
            </w:r>
          </w:p>
        </w:tc>
      </w:tr>
      <w:tr w:rsidR="00524545" w14:paraId="08D9B8A4" w14:textId="77777777">
        <w:tc>
          <w:tcPr>
            <w:tcW w:w="0" w:type="auto"/>
            <w:vAlign w:val="center"/>
          </w:tcPr>
          <w:p w14:paraId="479A6321" w14:textId="77777777" w:rsidR="00524545" w:rsidRPr="00524545" w:rsidRDefault="00524545">
            <w:pPr>
              <w:pBdr>
                <w:top w:val="nil"/>
                <w:left w:val="nil"/>
                <w:bottom w:val="nil"/>
                <w:right w:val="nil"/>
              </w:pBdr>
              <w:jc w:val="both"/>
              <w:rPr>
                <w:rFonts w:ascii="Cambria" w:hAnsi="Cambria"/>
                <w:noProof/>
              </w:rPr>
            </w:pPr>
          </w:p>
        </w:tc>
      </w:tr>
    </w:tbl>
    <w:p w14:paraId="18C72ED9" w14:textId="7EAE890F" w:rsidR="00CC2B30" w:rsidRPr="00CC2B30" w:rsidRDefault="00117129" w:rsidP="00CC2B30">
      <w:pPr>
        <w:pBdr>
          <w:top w:val="nil"/>
          <w:left w:val="nil"/>
          <w:bottom w:val="nil"/>
          <w:right w:val="nil"/>
        </w:pBdr>
        <w:rPr>
          <w:rFonts w:ascii="Cambria" w:hAnsi="Cambria"/>
          <w:b/>
          <w:bCs/>
          <w:lang w:val="es-ES"/>
        </w:rPr>
      </w:pPr>
      <w:r w:rsidRPr="00CC2B30">
        <w:rPr>
          <w:rFonts w:ascii="Cambria" w:hAnsi="Cambria"/>
          <w:b/>
          <w:bCs/>
          <w:lang w:val="es-ES"/>
        </w:rPr>
        <w:t> </w:t>
      </w:r>
      <w:r w:rsidR="00CC2B30" w:rsidRPr="00CC2B30">
        <w:rPr>
          <w:rFonts w:ascii="Cambria" w:hAnsi="Cambria"/>
          <w:b/>
          <w:bCs/>
          <w:highlight w:val="yellow"/>
          <w:lang w:val="es-ES"/>
        </w:rPr>
        <w:t>Día 9: Hoi An – Da Nang – Vuelo a Saigón – Túneles de Cu Chi (</w:t>
      </w:r>
      <w:r w:rsidR="00CC2B30">
        <w:rPr>
          <w:rFonts w:ascii="Cambria" w:hAnsi="Cambria"/>
          <w:b/>
          <w:bCs/>
          <w:highlight w:val="yellow"/>
          <w:lang w:val="es-ES"/>
        </w:rPr>
        <w:t>D</w:t>
      </w:r>
      <w:r w:rsidR="00CC2B30" w:rsidRPr="00CC2B30">
        <w:rPr>
          <w:rFonts w:ascii="Cambria" w:hAnsi="Cambria"/>
          <w:b/>
          <w:bCs/>
          <w:highlight w:val="yellow"/>
          <w:lang w:val="es-ES"/>
        </w:rPr>
        <w:t>/-/-)</w:t>
      </w:r>
    </w:p>
    <w:p w14:paraId="2C5CF414" w14:textId="2515C65A" w:rsidR="00CC2B30" w:rsidRPr="00CC2B30" w:rsidRDefault="00CC2B30" w:rsidP="00CC2B30">
      <w:pPr>
        <w:pBdr>
          <w:top w:val="nil"/>
          <w:left w:val="nil"/>
          <w:bottom w:val="nil"/>
          <w:right w:val="nil"/>
        </w:pBdr>
        <w:jc w:val="both"/>
        <w:rPr>
          <w:rFonts w:ascii="Cambria" w:hAnsi="Cambria"/>
          <w:lang w:val="es-ES"/>
        </w:rPr>
      </w:pPr>
      <w:r w:rsidRPr="00CC2B30">
        <w:rPr>
          <w:rFonts w:ascii="Cambria" w:hAnsi="Cambria"/>
          <w:lang w:val="es-ES"/>
        </w:rPr>
        <w:t xml:space="preserve">Después del desayuno, traslado al aeropuerto doméstico para tomar </w:t>
      </w:r>
      <w:r>
        <w:rPr>
          <w:rFonts w:ascii="Cambria" w:hAnsi="Cambria"/>
          <w:lang w:val="es-ES"/>
        </w:rPr>
        <w:t>su</w:t>
      </w:r>
      <w:r>
        <w:rPr>
          <w:rFonts w:ascii="Cambria" w:hAnsi="Cambria"/>
          <w:lang w:val="vi-VN"/>
        </w:rPr>
        <w:t xml:space="preserve"> </w:t>
      </w:r>
      <w:r w:rsidRPr="00CC2B30">
        <w:rPr>
          <w:rFonts w:ascii="Cambria" w:hAnsi="Cambria"/>
          <w:lang w:val="es-ES"/>
        </w:rPr>
        <w:t>vuelo matutino a Saigón (Ciudad Ho Chi Minh).</w:t>
      </w:r>
    </w:p>
    <w:p w14:paraId="050C746B" w14:textId="77777777" w:rsidR="00CC2B30" w:rsidRPr="00CC2B30" w:rsidRDefault="00CC2B30" w:rsidP="00CC2B30">
      <w:pPr>
        <w:pBdr>
          <w:top w:val="nil"/>
          <w:left w:val="nil"/>
          <w:bottom w:val="nil"/>
          <w:right w:val="nil"/>
        </w:pBdr>
        <w:jc w:val="both"/>
        <w:rPr>
          <w:rFonts w:ascii="Cambria" w:hAnsi="Cambria"/>
          <w:lang w:val="es-ES"/>
        </w:rPr>
      </w:pPr>
      <w:r w:rsidRPr="00CC2B30">
        <w:rPr>
          <w:rFonts w:ascii="Cambria" w:hAnsi="Cambria"/>
          <w:lang w:val="es-ES"/>
        </w:rPr>
        <w:t>Llegada al aeropuerto de Tan Son Nhat y traslado al hotel en Saigón, la ciudad más vibrante de Vietnam, un centro de comercio y una ciudad con una historia compleja y una rica cultura; sus pagodas, museos, edificios públicos, parques y avenidas la convierten en uno de los destinos más agradables para visitar en Vietnam.</w:t>
      </w:r>
    </w:p>
    <w:p w14:paraId="7DDAB7EF" w14:textId="1E9B250C" w:rsidR="00CC2B30" w:rsidRPr="00CC2B30" w:rsidRDefault="00CC2B30" w:rsidP="00CC2B30">
      <w:pPr>
        <w:pBdr>
          <w:top w:val="nil"/>
          <w:left w:val="nil"/>
          <w:bottom w:val="nil"/>
          <w:right w:val="nil"/>
        </w:pBdr>
        <w:jc w:val="both"/>
        <w:rPr>
          <w:rFonts w:ascii="Cambria" w:hAnsi="Cambria"/>
          <w:lang w:val="vi-VN"/>
        </w:rPr>
      </w:pPr>
      <w:r w:rsidRPr="00CC2B30">
        <w:rPr>
          <w:rFonts w:ascii="Cambria" w:hAnsi="Cambria"/>
          <w:lang w:val="es-ES"/>
        </w:rPr>
        <w:t xml:space="preserve">Salida hacia los Túneles de Cu Chi para visitar esta increíble red subterránea de </w:t>
      </w:r>
      <w:r>
        <w:rPr>
          <w:rFonts w:ascii="Cambria" w:hAnsi="Cambria"/>
          <w:lang w:val="es-ES"/>
        </w:rPr>
        <w:t>unos</w:t>
      </w:r>
      <w:r>
        <w:rPr>
          <w:rFonts w:ascii="Cambria" w:hAnsi="Cambria"/>
          <w:lang w:val="vi-VN"/>
        </w:rPr>
        <w:t xml:space="preserve"> </w:t>
      </w:r>
      <w:r w:rsidRPr="00CC2B30">
        <w:rPr>
          <w:rFonts w:ascii="Cambria" w:hAnsi="Cambria"/>
          <w:lang w:val="es-ES"/>
        </w:rPr>
        <w:t>200 kilómetros, construida manualmente por las guerrillas vietnamitas durante la larga lucha por la independencia. Regreso a Saigón a última hora de la tarde.</w:t>
      </w:r>
    </w:p>
    <w:p w14:paraId="4ACF49DA" w14:textId="45A0F2F1" w:rsidR="00CC2B30" w:rsidRPr="00CC2B30" w:rsidRDefault="00CC2B30" w:rsidP="00CC2B30">
      <w:pPr>
        <w:pBdr>
          <w:top w:val="nil"/>
          <w:left w:val="nil"/>
          <w:bottom w:val="nil"/>
          <w:right w:val="nil"/>
        </w:pBdr>
        <w:rPr>
          <w:rFonts w:ascii="Cambria" w:hAnsi="Cambria"/>
          <w:b/>
          <w:bCs/>
          <w:lang w:val="vi-VN"/>
        </w:rPr>
      </w:pPr>
      <w:r>
        <w:rPr>
          <w:rFonts w:ascii="Cambria" w:hAnsi="Cambria"/>
          <w:b/>
          <w:bCs/>
          <w:lang w:val="es-ES"/>
        </w:rPr>
        <w:t>Noche</w:t>
      </w:r>
      <w:r>
        <w:rPr>
          <w:rFonts w:ascii="Cambria" w:hAnsi="Cambria"/>
          <w:b/>
          <w:bCs/>
          <w:lang w:val="vi-VN"/>
        </w:rPr>
        <w:t xml:space="preserve"> </w:t>
      </w:r>
      <w:r w:rsidRPr="00CC2B30">
        <w:rPr>
          <w:rFonts w:ascii="Cambria" w:hAnsi="Cambria"/>
          <w:b/>
          <w:bCs/>
          <w:lang w:val="es-ES"/>
        </w:rPr>
        <w:t>en Saigón (Sugerencia: Park Hyatt Saigon)</w:t>
      </w:r>
    </w:p>
    <w:p w14:paraId="79E946F7" w14:textId="77777777" w:rsidR="00CC2B30" w:rsidRPr="00CC2B30" w:rsidRDefault="00CC2B30" w:rsidP="00CC2B30">
      <w:pPr>
        <w:pBdr>
          <w:top w:val="nil"/>
          <w:left w:val="nil"/>
          <w:bottom w:val="nil"/>
          <w:right w:val="nil"/>
        </w:pBdr>
        <w:rPr>
          <w:rFonts w:ascii="Cambria" w:hAnsi="Cambria"/>
          <w:lang w:val="vi-VN"/>
        </w:rPr>
      </w:pPr>
    </w:p>
    <w:p w14:paraId="238D2247" w14:textId="0D511E1E" w:rsidR="00533DE1" w:rsidRPr="00CC2B30" w:rsidRDefault="00CC2B30" w:rsidP="00CC2B30">
      <w:pPr>
        <w:pBdr>
          <w:top w:val="nil"/>
          <w:left w:val="nil"/>
          <w:bottom w:val="nil"/>
          <w:right w:val="nil"/>
        </w:pBdr>
        <w:rPr>
          <w:rFonts w:ascii="Cambria" w:hAnsi="Cambria"/>
          <w:b/>
          <w:bCs/>
          <w:i/>
          <w:iCs/>
          <w:lang w:val="vi-VN"/>
        </w:rPr>
      </w:pPr>
      <w:r w:rsidRPr="00CC2B30">
        <w:rPr>
          <w:rFonts w:ascii="Cambria" w:hAnsi="Cambria"/>
          <w:b/>
          <w:bCs/>
          <w:i/>
          <w:iCs/>
          <w:lang w:val="es-ES"/>
        </w:rPr>
        <w:t>Vuelo sugerido: VN113 DAD – SGN 09:10 – 10:50 (Billete aéreo no incluido en nuestro precio)</w:t>
      </w:r>
    </w:p>
    <w:p w14:paraId="3A4BEDA3" w14:textId="77777777" w:rsidR="00CC2B30" w:rsidRPr="00CC2B30" w:rsidRDefault="00CC2B30" w:rsidP="00CC2B3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66D50E2A" w14:textId="77777777">
        <w:tc>
          <w:tcPr>
            <w:tcW w:w="0" w:type="auto"/>
            <w:shd w:val="solid" w:color="730707" w:fill="auto"/>
            <w:tcMar>
              <w:top w:w="75" w:type="dxa"/>
              <w:bottom w:w="75" w:type="dxa"/>
            </w:tcMar>
            <w:vAlign w:val="center"/>
          </w:tcPr>
          <w:p w14:paraId="7868C832" w14:textId="77777777" w:rsidR="00533DE1" w:rsidRPr="00162C24" w:rsidRDefault="00117129">
            <w:pPr>
              <w:rPr>
                <w:rFonts w:ascii="Cambria" w:hAnsi="Cambria"/>
              </w:rPr>
            </w:pPr>
            <w:r w:rsidRPr="00CC2B30">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Saigon– Cai Be – Can Tho (B/-/-)</w:t>
            </w:r>
          </w:p>
        </w:tc>
      </w:tr>
      <w:tr w:rsidR="00CF2828" w14:paraId="7177B588" w14:textId="77777777">
        <w:tc>
          <w:tcPr>
            <w:tcW w:w="0" w:type="auto"/>
            <w:vAlign w:val="center"/>
          </w:tcPr>
          <w:p w14:paraId="168D3F98" w14:textId="77777777" w:rsidR="00533DE1" w:rsidRDefault="00117129">
            <w:pPr>
              <w:pBdr>
                <w:top w:val="nil"/>
                <w:left w:val="nil"/>
                <w:bottom w:val="nil"/>
                <w:right w:val="nil"/>
              </w:pBdr>
              <w:jc w:val="both"/>
              <w:rPr>
                <w:rFonts w:ascii="Cambria" w:hAnsi="Cambria"/>
              </w:rPr>
            </w:pPr>
            <w:r w:rsidRPr="00162C24">
              <w:rPr>
                <w:rFonts w:ascii="Cambria" w:hAnsi="Cambria"/>
              </w:rPr>
              <w:t>Leave Saigon for a 3-hour drive  </w:t>
            </w:r>
            <w:r w:rsidRPr="00162C24">
              <w:rPr>
                <w:rFonts w:ascii="Cambria" w:hAnsi="Cambria"/>
                <w:b/>
              </w:rPr>
              <w:t>Cai Be</w:t>
            </w:r>
            <w:r w:rsidRPr="00162C24">
              <w:rPr>
                <w:rFonts w:ascii="Cambria" w:hAnsi="Cambria"/>
              </w:rPr>
              <w:t xml:space="preserve"> with stop en route for a tea break. Upon arrival, board a motorized boat to visit the popcorn cake, family making rice papers .Then continue by boat towards Vinh Long </w:t>
            </w:r>
            <w:r w:rsidRPr="00162C24">
              <w:rPr>
                <w:rFonts w:ascii="Cambria" w:hAnsi="Cambria"/>
              </w:rPr>
              <w:lastRenderedPageBreak/>
              <w:t>province to see the diverse fish traps in order to learn a kind of fishing. After cruising along small shady canals, we step ashore and take a chance to watch a typical and interesting music show of the Mekong cultural life. Afternoon, take a walk for about half an hour to enjoy the rural peaceful atmosphere of the countryside life, on the way we can also stop en route to learn more about fruit trees .Continue driving to Can Tho.</w:t>
            </w:r>
          </w:p>
          <w:p w14:paraId="43CD77FF" w14:textId="77777777" w:rsidR="00961BD2" w:rsidRDefault="00961BD2" w:rsidP="00961BD2">
            <w:pPr>
              <w:pBdr>
                <w:top w:val="nil"/>
                <w:left w:val="nil"/>
                <w:bottom w:val="nil"/>
                <w:right w:val="nil"/>
              </w:pBdr>
              <w:jc w:val="both"/>
              <w:rPr>
                <w:rFonts w:ascii="Cambria" w:hAnsi="Cambria"/>
              </w:rPr>
            </w:pPr>
            <w:r>
              <w:rPr>
                <w:rFonts w:ascii="Cambria" w:hAnsi="Cambria"/>
                <w:noProof/>
              </w:rPr>
              <w:drawing>
                <wp:inline distT="0" distB="0" distL="0" distR="0" wp14:anchorId="6C4565FF" wp14:editId="3D66CFDD">
                  <wp:extent cx="3381375" cy="1685913"/>
                  <wp:effectExtent l="0" t="0" r="0" b="0"/>
                  <wp:docPr id="1862702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115" b="8341"/>
                          <a:stretch/>
                        </pic:blipFill>
                        <pic:spPr bwMode="auto">
                          <a:xfrm>
                            <a:off x="0" y="0"/>
                            <a:ext cx="3413219" cy="17017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rPr>
              <w:t xml:space="preserve">   </w:t>
            </w:r>
            <w:r>
              <w:rPr>
                <w:rFonts w:ascii="Cambria" w:hAnsi="Cambria"/>
                <w:noProof/>
              </w:rPr>
              <w:drawing>
                <wp:inline distT="0" distB="0" distL="0" distR="0" wp14:anchorId="2C411E3D" wp14:editId="5931D28A">
                  <wp:extent cx="2892111" cy="1688465"/>
                  <wp:effectExtent l="0" t="0" r="3810" b="6985"/>
                  <wp:docPr id="13379832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081"/>
                          <a:stretch/>
                        </pic:blipFill>
                        <pic:spPr bwMode="auto">
                          <a:xfrm>
                            <a:off x="0" y="0"/>
                            <a:ext cx="2917521" cy="1703300"/>
                          </a:xfrm>
                          <a:prstGeom prst="rect">
                            <a:avLst/>
                          </a:prstGeom>
                          <a:noFill/>
                          <a:ln>
                            <a:noFill/>
                          </a:ln>
                          <a:extLst>
                            <a:ext uri="{53640926-AAD7-44D8-BBD7-CCE9431645EC}">
                              <a14:shadowObscured xmlns:a14="http://schemas.microsoft.com/office/drawing/2010/main"/>
                            </a:ext>
                          </a:extLst>
                        </pic:spPr>
                      </pic:pic>
                    </a:graphicData>
                  </a:graphic>
                </wp:inline>
              </w:drawing>
            </w:r>
          </w:p>
          <w:p w14:paraId="4498B741" w14:textId="10F589C6" w:rsidR="00961BD2" w:rsidRPr="00CC2B30" w:rsidRDefault="00CC2B30">
            <w:pPr>
              <w:pBdr>
                <w:top w:val="nil"/>
                <w:left w:val="nil"/>
                <w:bottom w:val="nil"/>
                <w:right w:val="nil"/>
              </w:pBdr>
              <w:jc w:val="both"/>
              <w:rPr>
                <w:rFonts w:ascii="Cambria" w:hAnsi="Cambria"/>
                <w:bCs/>
                <w:i/>
                <w:iCs/>
                <w:lang w:val="vi-VN"/>
              </w:rPr>
            </w:pPr>
            <w:r>
              <w:rPr>
                <w:rFonts w:ascii="Cambria" w:hAnsi="Cambria"/>
                <w:bCs/>
                <w:i/>
                <w:iCs/>
                <w:lang w:val="vi-VN"/>
              </w:rPr>
              <w:t xml:space="preserve">                                           </w:t>
            </w:r>
            <w:r w:rsidRPr="00CC2B30">
              <w:rPr>
                <w:rFonts w:ascii="Cambria" w:hAnsi="Cambria"/>
                <w:bCs/>
                <w:i/>
                <w:iCs/>
                <w:lang w:val="es-ES"/>
              </w:rPr>
              <w:t>Paseo en barco    </w:t>
            </w:r>
            <w:r>
              <w:rPr>
                <w:rFonts w:ascii="Cambria" w:hAnsi="Cambria"/>
                <w:bCs/>
                <w:i/>
                <w:iCs/>
                <w:lang w:val="vi-VN"/>
              </w:rPr>
              <w:t xml:space="preserve">                                      </w:t>
            </w:r>
            <w:r w:rsidRPr="00CC2B30">
              <w:rPr>
                <w:rFonts w:ascii="Cambria" w:hAnsi="Cambria"/>
                <w:bCs/>
                <w:i/>
                <w:iCs/>
                <w:lang w:val="es-ES"/>
              </w:rPr>
              <w:t>Visita a la fábrica de dulces de coco</w:t>
            </w:r>
          </w:p>
          <w:p w14:paraId="6BE3A82B" w14:textId="77777777" w:rsidR="00CC2B30" w:rsidRPr="00CC2B30" w:rsidRDefault="00CC2B30">
            <w:pPr>
              <w:pBdr>
                <w:top w:val="nil"/>
                <w:left w:val="nil"/>
                <w:bottom w:val="nil"/>
                <w:right w:val="nil"/>
              </w:pBdr>
              <w:jc w:val="both"/>
              <w:rPr>
                <w:rFonts w:ascii="Cambria" w:hAnsi="Cambria"/>
                <w:lang w:val="vi-VN"/>
              </w:rPr>
            </w:pPr>
          </w:p>
          <w:p w14:paraId="31BB1740"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rPr>
              <w:t>Overnight in Can Tho (Suggestion: Azerai Can Tho hotel)</w:t>
            </w:r>
          </w:p>
        </w:tc>
      </w:tr>
    </w:tbl>
    <w:p w14:paraId="187C26F5" w14:textId="77777777" w:rsidR="00533DE1" w:rsidRDefault="00117129">
      <w:pPr>
        <w:pBdr>
          <w:top w:val="nil"/>
          <w:left w:val="nil"/>
          <w:bottom w:val="nil"/>
          <w:right w:val="nil"/>
        </w:pBdr>
        <w:rPr>
          <w:rFonts w:ascii="Cambria" w:hAnsi="Cambria"/>
          <w:lang w:val="vi-VN"/>
        </w:rPr>
      </w:pPr>
      <w:r w:rsidRPr="00162C24">
        <w:rPr>
          <w:rFonts w:ascii="Cambria" w:hAnsi="Cambria"/>
        </w:rPr>
        <w:lastRenderedPageBreak/>
        <w:t> </w:t>
      </w:r>
    </w:p>
    <w:p w14:paraId="25A3123C" w14:textId="77777777" w:rsidR="00CC2B30" w:rsidRPr="00CC2B30" w:rsidRDefault="00CC2B30" w:rsidP="00CC2B30">
      <w:pPr>
        <w:pBdr>
          <w:top w:val="nil"/>
          <w:left w:val="nil"/>
          <w:bottom w:val="nil"/>
          <w:right w:val="nil"/>
        </w:pBdr>
        <w:jc w:val="both"/>
        <w:rPr>
          <w:rFonts w:ascii="Cambria" w:hAnsi="Cambria"/>
          <w:b/>
          <w:bCs/>
          <w:lang w:val="vi-VN"/>
        </w:rPr>
      </w:pPr>
      <w:r w:rsidRPr="00CC2B30">
        <w:rPr>
          <w:rFonts w:ascii="Cambria" w:hAnsi="Cambria"/>
          <w:b/>
          <w:bCs/>
          <w:highlight w:val="yellow"/>
          <w:lang w:val="vi-VN"/>
        </w:rPr>
        <w:t>Día 10: Saigón – Cai Be – Can Tho (B/-/-)</w:t>
      </w:r>
    </w:p>
    <w:p w14:paraId="7BFF4370" w14:textId="470F1A52" w:rsidR="00CC2B30" w:rsidRPr="00CC2B30" w:rsidRDefault="00CC2B30" w:rsidP="00CC2B30">
      <w:pPr>
        <w:pBdr>
          <w:top w:val="nil"/>
          <w:left w:val="nil"/>
          <w:bottom w:val="nil"/>
          <w:right w:val="nil"/>
        </w:pBdr>
        <w:jc w:val="both"/>
        <w:rPr>
          <w:rFonts w:ascii="Cambria" w:hAnsi="Cambria"/>
          <w:lang w:val="vi-VN"/>
        </w:rPr>
      </w:pPr>
      <w:r w:rsidRPr="00CC2B30">
        <w:rPr>
          <w:rFonts w:ascii="Cambria" w:hAnsi="Cambria"/>
          <w:lang w:val="vi-VN"/>
        </w:rPr>
        <w:t xml:space="preserve">Salida de Saigón para un trayecto de </w:t>
      </w:r>
      <w:r>
        <w:rPr>
          <w:rFonts w:ascii="Cambria" w:hAnsi="Cambria"/>
          <w:lang w:val="vi-VN"/>
        </w:rPr>
        <w:t xml:space="preserve">unas </w:t>
      </w:r>
      <w:r w:rsidRPr="00CC2B30">
        <w:rPr>
          <w:rFonts w:ascii="Cambria" w:hAnsi="Cambria"/>
          <w:lang w:val="vi-VN"/>
        </w:rPr>
        <w:t>3 horas hasta Cai Be, con una parada en ruta para tomar té. A la llegada, embarque en una lancha motorizada para visitar talleres familiares de elaboración de tortas de arroz inflado y de papel de arroz. Continuación en barco hacia la provincia de Vinh Long para observar diversos tipos de trampas de pesca y aprender sobre esta actividad tradicional. Tras navegar por pequeños canales sombreados, desembarque para disfrutar de un espectáculo musical típico e interesante de la vida cultural del delta del Mekong.</w:t>
      </w:r>
    </w:p>
    <w:p w14:paraId="690EF9F5" w14:textId="36B32003" w:rsidR="00CC2B30" w:rsidRPr="00CC2B30" w:rsidRDefault="00CC2B30" w:rsidP="00CC2B30">
      <w:pPr>
        <w:pBdr>
          <w:top w:val="nil"/>
          <w:left w:val="nil"/>
          <w:bottom w:val="nil"/>
          <w:right w:val="nil"/>
        </w:pBdr>
        <w:jc w:val="both"/>
        <w:rPr>
          <w:rFonts w:ascii="Cambria" w:hAnsi="Cambria"/>
          <w:lang w:val="vi-VN"/>
        </w:rPr>
      </w:pPr>
      <w:r w:rsidRPr="00CC2B30">
        <w:rPr>
          <w:rFonts w:ascii="Cambria" w:hAnsi="Cambria"/>
          <w:lang w:val="vi-VN"/>
        </w:rPr>
        <w:t>Por la tarde, paseo a pie de aproximadamente media hora para disfrutar del ambiente tranquilo y rural del campo; en el camino, posibilidad de detenerse para conocer más sobre los árboles frutales. Continuación del viaje por carretera hasta Can Tho.</w:t>
      </w:r>
    </w:p>
    <w:p w14:paraId="45323EFB" w14:textId="331C099D" w:rsidR="00CC2B30" w:rsidRPr="00CC2B30" w:rsidRDefault="00CC2B30" w:rsidP="00CC2B30">
      <w:pPr>
        <w:pBdr>
          <w:top w:val="nil"/>
          <w:left w:val="nil"/>
          <w:bottom w:val="nil"/>
          <w:right w:val="nil"/>
        </w:pBdr>
        <w:rPr>
          <w:rFonts w:ascii="Cambria" w:hAnsi="Cambria"/>
          <w:b/>
          <w:bCs/>
          <w:lang w:val="vi-VN"/>
        </w:rPr>
      </w:pPr>
      <w:r>
        <w:rPr>
          <w:rFonts w:ascii="Cambria" w:hAnsi="Cambria"/>
          <w:b/>
          <w:bCs/>
          <w:lang w:val="vi-VN"/>
        </w:rPr>
        <w:t xml:space="preserve">Noche </w:t>
      </w:r>
      <w:r w:rsidRPr="00CC2B30">
        <w:rPr>
          <w:rFonts w:ascii="Cambria" w:hAnsi="Cambria"/>
          <w:b/>
          <w:bCs/>
          <w:lang w:val="vi-VN"/>
        </w:rPr>
        <w:t>en Can Tho (Sugerencia: Azerai Can Tho Hotel)</w:t>
      </w:r>
    </w:p>
    <w:p w14:paraId="603D87BF" w14:textId="77777777" w:rsidR="00CC2B30" w:rsidRPr="00CC2B30" w:rsidRDefault="00CC2B30" w:rsidP="00CC2B3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0F33C2E4" w14:textId="77777777">
        <w:tc>
          <w:tcPr>
            <w:tcW w:w="0" w:type="auto"/>
            <w:shd w:val="solid" w:color="730707" w:fill="auto"/>
            <w:tcMar>
              <w:top w:w="75" w:type="dxa"/>
              <w:bottom w:w="75" w:type="dxa"/>
            </w:tcMar>
            <w:vAlign w:val="center"/>
          </w:tcPr>
          <w:p w14:paraId="6DEF44EA" w14:textId="77777777" w:rsidR="00533DE1" w:rsidRPr="00162C24" w:rsidRDefault="00117129">
            <w:pPr>
              <w:rPr>
                <w:rFonts w:ascii="Cambria" w:hAnsi="Cambria"/>
              </w:rPr>
            </w:pPr>
            <w:r w:rsidRPr="00162C24">
              <w:rPr>
                <w:rFonts w:ascii="Cambria" w:hAnsi="Cambria"/>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CanTho – Saigon (B/-/-)</w:t>
            </w:r>
          </w:p>
        </w:tc>
      </w:tr>
      <w:tr w:rsidR="00CF2828" w14:paraId="41868F5F" w14:textId="77777777">
        <w:tc>
          <w:tcPr>
            <w:tcW w:w="0" w:type="auto"/>
            <w:vAlign w:val="center"/>
          </w:tcPr>
          <w:p w14:paraId="4FC85E4C"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Free till transfer to Saigon for relax.</w:t>
            </w:r>
          </w:p>
          <w:p w14:paraId="54D66FA9"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rPr>
              <w:t>Overnight in Sai Gon (Suggestion: Park Hyatt Saigon)</w:t>
            </w:r>
          </w:p>
        </w:tc>
      </w:tr>
    </w:tbl>
    <w:p w14:paraId="6236F558" w14:textId="77777777" w:rsidR="00533DE1" w:rsidRDefault="00117129">
      <w:pPr>
        <w:pBdr>
          <w:top w:val="nil"/>
          <w:left w:val="nil"/>
          <w:bottom w:val="nil"/>
          <w:right w:val="nil"/>
        </w:pBdr>
        <w:rPr>
          <w:rFonts w:ascii="Cambria" w:hAnsi="Cambria"/>
          <w:lang w:val="vi-VN"/>
        </w:rPr>
      </w:pPr>
      <w:r w:rsidRPr="00162C24">
        <w:rPr>
          <w:rFonts w:ascii="Cambria" w:hAnsi="Cambria"/>
        </w:rPr>
        <w:t> </w:t>
      </w:r>
    </w:p>
    <w:p w14:paraId="61EBC734" w14:textId="1F3A51CB" w:rsidR="00CC2B30" w:rsidRPr="00CC2B30" w:rsidRDefault="00CC2B30" w:rsidP="00CC2B30">
      <w:pPr>
        <w:pBdr>
          <w:top w:val="nil"/>
          <w:left w:val="nil"/>
          <w:bottom w:val="nil"/>
          <w:right w:val="nil"/>
        </w:pBdr>
        <w:rPr>
          <w:rFonts w:ascii="Cambria" w:hAnsi="Cambria"/>
          <w:b/>
          <w:bCs/>
          <w:lang w:val="vi-VN"/>
        </w:rPr>
      </w:pPr>
      <w:r w:rsidRPr="00CC2B30">
        <w:rPr>
          <w:rFonts w:ascii="Cambria" w:hAnsi="Cambria"/>
          <w:b/>
          <w:bCs/>
          <w:lang w:val="vi-VN"/>
        </w:rPr>
        <w:t>Día 11: Can Tho – Saigón (</w:t>
      </w:r>
      <w:r>
        <w:rPr>
          <w:rFonts w:ascii="Cambria" w:hAnsi="Cambria"/>
          <w:b/>
          <w:bCs/>
          <w:lang w:val="vi-VN"/>
        </w:rPr>
        <w:t>D</w:t>
      </w:r>
      <w:r w:rsidRPr="00CC2B30">
        <w:rPr>
          <w:rFonts w:ascii="Cambria" w:hAnsi="Cambria"/>
          <w:b/>
          <w:bCs/>
          <w:lang w:val="vi-VN"/>
        </w:rPr>
        <w:t>/-/-)</w:t>
      </w:r>
    </w:p>
    <w:p w14:paraId="2D4611DC" w14:textId="77777777" w:rsidR="00CC2B30" w:rsidRPr="00CC2B30" w:rsidRDefault="00CC2B30" w:rsidP="00CC2B30">
      <w:pPr>
        <w:pBdr>
          <w:top w:val="nil"/>
          <w:left w:val="nil"/>
          <w:bottom w:val="nil"/>
          <w:right w:val="nil"/>
        </w:pBdr>
        <w:rPr>
          <w:rFonts w:ascii="Cambria" w:hAnsi="Cambria"/>
          <w:lang w:val="vi-VN"/>
        </w:rPr>
      </w:pPr>
      <w:r w:rsidRPr="00CC2B30">
        <w:rPr>
          <w:rFonts w:ascii="Cambria" w:hAnsi="Cambria"/>
          <w:lang w:val="vi-VN"/>
        </w:rPr>
        <w:t>Tiempo libre hasta el traslado de regreso a Saigón para descanso.</w:t>
      </w:r>
    </w:p>
    <w:p w14:paraId="033E8D6B" w14:textId="2653E942" w:rsidR="00CC2B30" w:rsidRPr="00CC2B30" w:rsidRDefault="00CC2B30" w:rsidP="00CC2B30">
      <w:pPr>
        <w:pBdr>
          <w:top w:val="nil"/>
          <w:left w:val="nil"/>
          <w:bottom w:val="nil"/>
          <w:right w:val="nil"/>
        </w:pBdr>
        <w:rPr>
          <w:rFonts w:ascii="Cambria" w:hAnsi="Cambria"/>
          <w:b/>
          <w:bCs/>
          <w:lang w:val="vi-VN"/>
        </w:rPr>
      </w:pPr>
      <w:r>
        <w:rPr>
          <w:rFonts w:ascii="Cambria" w:hAnsi="Cambria"/>
          <w:b/>
          <w:bCs/>
          <w:lang w:val="vi-VN"/>
        </w:rPr>
        <w:t xml:space="preserve">Noche </w:t>
      </w:r>
      <w:r w:rsidRPr="00CC2B30">
        <w:rPr>
          <w:rFonts w:ascii="Cambria" w:hAnsi="Cambria"/>
          <w:b/>
          <w:bCs/>
          <w:lang w:val="vi-VN"/>
        </w:rPr>
        <w:t>en Saigón (Sugerencia: Park Hyatt Saigon)</w:t>
      </w:r>
    </w:p>
    <w:p w14:paraId="0C61EBA3" w14:textId="77777777" w:rsidR="00CC2B30" w:rsidRPr="00CC2B30" w:rsidRDefault="00CC2B30" w:rsidP="00CC2B3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4DA7E5BB" w14:textId="77777777">
        <w:tc>
          <w:tcPr>
            <w:tcW w:w="0" w:type="auto"/>
            <w:shd w:val="solid" w:color="730707" w:fill="auto"/>
            <w:tcMar>
              <w:top w:w="75" w:type="dxa"/>
              <w:bottom w:w="75" w:type="dxa"/>
            </w:tcMar>
            <w:vAlign w:val="center"/>
          </w:tcPr>
          <w:p w14:paraId="716F15E5" w14:textId="77777777" w:rsidR="00533DE1" w:rsidRPr="00162C24" w:rsidRDefault="00117129">
            <w:pPr>
              <w:rPr>
                <w:rFonts w:ascii="Cambria" w:hAnsi="Cambria"/>
              </w:rPr>
            </w:pPr>
            <w:r w:rsidRPr="00CC2B30">
              <w:rPr>
                <w:rFonts w:ascii="Cambria" w:hAnsi="Cambria"/>
                <w:lang w:val="es-ES"/>
              </w:rPr>
              <w:t> </w:t>
            </w:r>
            <w:r w:rsidRPr="00162C24">
              <w:rPr>
                <w:rFonts w:ascii="Cambria" w:eastAsia="Cambria" w:hAnsi="Cambria" w:cs="Cambria"/>
                <w:b/>
                <w:color w:val="FFFFFF"/>
              </w:rPr>
              <w:t>Day 12</w:t>
            </w:r>
            <w:r w:rsidRPr="00162C24">
              <w:rPr>
                <w:rFonts w:ascii="Cambria" w:hAnsi="Cambria"/>
              </w:rPr>
              <w:t xml:space="preserve">: </w:t>
            </w:r>
            <w:r w:rsidRPr="00162C24">
              <w:rPr>
                <w:rFonts w:ascii="Cambria" w:eastAsia="Cambria" w:hAnsi="Cambria" w:cs="Cambria"/>
                <w:b/>
                <w:color w:val="FFFFFF"/>
              </w:rPr>
              <w:t>Saigon fly to Phu Quoc (B/-/-)</w:t>
            </w:r>
          </w:p>
        </w:tc>
      </w:tr>
      <w:tr w:rsidR="00CF2828" w14:paraId="3F3F0C0F" w14:textId="77777777">
        <w:tc>
          <w:tcPr>
            <w:tcW w:w="0" w:type="auto"/>
            <w:vAlign w:val="center"/>
          </w:tcPr>
          <w:p w14:paraId="3D25145F" w14:textId="77777777" w:rsidR="00533DE1" w:rsidRDefault="00117129">
            <w:pPr>
              <w:pBdr>
                <w:top w:val="nil"/>
                <w:left w:val="nil"/>
                <w:bottom w:val="nil"/>
                <w:right w:val="nil"/>
              </w:pBdr>
              <w:jc w:val="both"/>
              <w:rPr>
                <w:rFonts w:ascii="Cambria" w:hAnsi="Cambria"/>
              </w:rPr>
            </w:pPr>
            <w:r w:rsidRPr="00162C24">
              <w:rPr>
                <w:rFonts w:ascii="Cambria" w:hAnsi="Cambria"/>
              </w:rPr>
              <w:t>Free at leisure till transfer to the airport for the flight to Phu Quoc. Upon arrival, check in hotel and relax.</w:t>
            </w:r>
          </w:p>
          <w:p w14:paraId="528B4765" w14:textId="77777777" w:rsidR="00870C61" w:rsidRPr="00162C24" w:rsidRDefault="00870C61">
            <w:pPr>
              <w:pBdr>
                <w:top w:val="nil"/>
                <w:left w:val="nil"/>
                <w:bottom w:val="nil"/>
                <w:right w:val="nil"/>
              </w:pBdr>
              <w:jc w:val="both"/>
              <w:rPr>
                <w:rFonts w:ascii="Cambria" w:hAnsi="Cambria"/>
              </w:rPr>
            </w:pPr>
            <w:r w:rsidRPr="00870C61">
              <w:rPr>
                <w:rFonts w:ascii="Cambria" w:hAnsi="Cambria"/>
                <w:noProof/>
              </w:rPr>
              <w:lastRenderedPageBreak/>
              <w:drawing>
                <wp:inline distT="0" distB="0" distL="0" distR="0" wp14:anchorId="6766E3CD" wp14:editId="713E3059">
                  <wp:extent cx="6209731" cy="3483309"/>
                  <wp:effectExtent l="0" t="0" r="0" b="0"/>
                  <wp:docPr id="9" name="Picture 9" descr="C:\Users\Administrator\Desktop\phuquoc-171625794359551856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phuquoc-17162579435955185689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4350" cy="3485900"/>
                          </a:xfrm>
                          <a:prstGeom prst="rect">
                            <a:avLst/>
                          </a:prstGeom>
                          <a:noFill/>
                          <a:ln>
                            <a:noFill/>
                          </a:ln>
                        </pic:spPr>
                      </pic:pic>
                    </a:graphicData>
                  </a:graphic>
                </wp:inline>
              </w:drawing>
            </w:r>
          </w:p>
          <w:p w14:paraId="443EC116" w14:textId="77777777" w:rsidR="00533DE1" w:rsidRPr="00162C24" w:rsidRDefault="00117129">
            <w:pPr>
              <w:pBdr>
                <w:top w:val="nil"/>
                <w:left w:val="nil"/>
                <w:bottom w:val="nil"/>
                <w:right w:val="nil"/>
              </w:pBdr>
              <w:jc w:val="both"/>
              <w:rPr>
                <w:rFonts w:ascii="Cambria" w:hAnsi="Cambria"/>
              </w:rPr>
            </w:pPr>
            <w:r w:rsidRPr="00162C24">
              <w:rPr>
                <w:rFonts w:ascii="Cambria" w:hAnsi="Cambria"/>
                <w:b/>
                <w:i/>
              </w:rPr>
              <w:t>Overnight in Phu Quoc (Suggestion Hotel: Mövenpick Resort Waverly Phu Quoc)</w:t>
            </w:r>
          </w:p>
          <w:p w14:paraId="36824933"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i/>
              </w:rPr>
              <w:t>* Note: Flight VN1827 SGN PQC 13.05 14.00,  excludes in our price </w:t>
            </w:r>
          </w:p>
        </w:tc>
      </w:tr>
    </w:tbl>
    <w:p w14:paraId="70BE6FD1" w14:textId="77777777" w:rsidR="00533DE1" w:rsidRDefault="00117129">
      <w:pPr>
        <w:pBdr>
          <w:top w:val="nil"/>
          <w:left w:val="nil"/>
          <w:bottom w:val="nil"/>
          <w:right w:val="nil"/>
        </w:pBdr>
        <w:rPr>
          <w:rFonts w:ascii="Cambria" w:hAnsi="Cambria"/>
          <w:lang w:val="vi-VN"/>
        </w:rPr>
      </w:pPr>
      <w:r w:rsidRPr="00162C24">
        <w:rPr>
          <w:rFonts w:ascii="Cambria" w:hAnsi="Cambria"/>
        </w:rPr>
        <w:lastRenderedPageBreak/>
        <w:t> </w:t>
      </w:r>
    </w:p>
    <w:p w14:paraId="31EE9393" w14:textId="48FB7F08" w:rsidR="00CC2B30" w:rsidRPr="00CC2B30" w:rsidRDefault="00CC2B30" w:rsidP="00CC2B30">
      <w:pPr>
        <w:pBdr>
          <w:top w:val="nil"/>
          <w:left w:val="nil"/>
          <w:bottom w:val="nil"/>
          <w:right w:val="nil"/>
        </w:pBdr>
        <w:rPr>
          <w:rFonts w:ascii="Cambria" w:hAnsi="Cambria"/>
          <w:b/>
          <w:bCs/>
          <w:lang w:val="vi-VN"/>
        </w:rPr>
      </w:pPr>
      <w:r w:rsidRPr="00CC2B30">
        <w:rPr>
          <w:rFonts w:ascii="Cambria" w:hAnsi="Cambria"/>
          <w:b/>
          <w:bCs/>
          <w:highlight w:val="yellow"/>
          <w:lang w:val="vi-VN"/>
        </w:rPr>
        <w:t>Día 12: Saigón – Vuelo a Phu Quoc (</w:t>
      </w:r>
      <w:r w:rsidRPr="00CC2B30">
        <w:rPr>
          <w:rFonts w:ascii="Cambria" w:hAnsi="Cambria"/>
          <w:b/>
          <w:bCs/>
          <w:highlight w:val="yellow"/>
          <w:lang w:val="vi-VN"/>
        </w:rPr>
        <w:t>D</w:t>
      </w:r>
      <w:r w:rsidRPr="00CC2B30">
        <w:rPr>
          <w:rFonts w:ascii="Cambria" w:hAnsi="Cambria"/>
          <w:b/>
          <w:bCs/>
          <w:highlight w:val="yellow"/>
          <w:lang w:val="vi-VN"/>
        </w:rPr>
        <w:t>/-/-)</w:t>
      </w:r>
    </w:p>
    <w:p w14:paraId="28A0380F" w14:textId="7DD646AA" w:rsidR="00CC2B30" w:rsidRPr="00CC2B30" w:rsidRDefault="00CC2B30" w:rsidP="00CC2B30">
      <w:pPr>
        <w:pBdr>
          <w:top w:val="nil"/>
          <w:left w:val="nil"/>
          <w:bottom w:val="nil"/>
          <w:right w:val="nil"/>
        </w:pBdr>
        <w:jc w:val="both"/>
        <w:rPr>
          <w:rFonts w:ascii="Cambria" w:hAnsi="Cambria"/>
          <w:lang w:val="vi-VN"/>
        </w:rPr>
      </w:pPr>
      <w:r w:rsidRPr="00CC2B30">
        <w:rPr>
          <w:rFonts w:ascii="Cambria" w:hAnsi="Cambria"/>
          <w:lang w:val="vi-VN"/>
        </w:rPr>
        <w:t xml:space="preserve">Tiempo libre hasta el traslado al aeropuerto para </w:t>
      </w:r>
      <w:r>
        <w:rPr>
          <w:rFonts w:ascii="Cambria" w:hAnsi="Cambria"/>
          <w:lang w:val="vi-VN"/>
        </w:rPr>
        <w:t xml:space="preserve">su </w:t>
      </w:r>
      <w:r w:rsidRPr="00CC2B30">
        <w:rPr>
          <w:rFonts w:ascii="Cambria" w:hAnsi="Cambria"/>
          <w:lang w:val="vi-VN"/>
        </w:rPr>
        <w:t xml:space="preserve">vuelo a Phu Quoc. A </w:t>
      </w:r>
      <w:r>
        <w:rPr>
          <w:rFonts w:ascii="Cambria" w:hAnsi="Cambria"/>
          <w:lang w:val="vi-VN"/>
        </w:rPr>
        <w:t xml:space="preserve">su </w:t>
      </w:r>
      <w:r w:rsidRPr="00CC2B30">
        <w:rPr>
          <w:rFonts w:ascii="Cambria" w:hAnsi="Cambria"/>
          <w:lang w:val="vi-VN"/>
        </w:rPr>
        <w:t>llegada, registro en el hotel y descanso.</w:t>
      </w:r>
    </w:p>
    <w:p w14:paraId="25936022" w14:textId="71F0CE16" w:rsidR="00CC2B30" w:rsidRDefault="00CC2B30" w:rsidP="00CC2B30">
      <w:pPr>
        <w:pBdr>
          <w:top w:val="nil"/>
          <w:left w:val="nil"/>
          <w:bottom w:val="nil"/>
          <w:right w:val="nil"/>
        </w:pBdr>
        <w:jc w:val="both"/>
        <w:rPr>
          <w:rFonts w:ascii="Cambria" w:hAnsi="Cambria"/>
          <w:b/>
          <w:bCs/>
          <w:lang w:val="vi-VN"/>
        </w:rPr>
      </w:pPr>
      <w:r>
        <w:rPr>
          <w:rFonts w:ascii="Cambria" w:hAnsi="Cambria"/>
          <w:b/>
          <w:bCs/>
          <w:lang w:val="vi-VN"/>
        </w:rPr>
        <w:t xml:space="preserve">Noceh </w:t>
      </w:r>
      <w:r w:rsidRPr="00CC2B30">
        <w:rPr>
          <w:rFonts w:ascii="Cambria" w:hAnsi="Cambria"/>
          <w:b/>
          <w:bCs/>
          <w:lang w:val="vi-VN"/>
        </w:rPr>
        <w:t>en Phu Quoc (Hotel sugerido: Mövenpick Resort Waverly Phu Quoc)</w:t>
      </w:r>
    </w:p>
    <w:p w14:paraId="796F67D0" w14:textId="77777777" w:rsidR="00CC2B30" w:rsidRPr="00CC2B30" w:rsidRDefault="00CC2B30" w:rsidP="00CC2B30">
      <w:pPr>
        <w:pBdr>
          <w:top w:val="nil"/>
          <w:left w:val="nil"/>
          <w:bottom w:val="nil"/>
          <w:right w:val="nil"/>
        </w:pBdr>
        <w:jc w:val="both"/>
        <w:rPr>
          <w:rFonts w:ascii="Cambria" w:hAnsi="Cambria"/>
          <w:b/>
          <w:bCs/>
          <w:lang w:val="vi-VN"/>
        </w:rPr>
      </w:pPr>
    </w:p>
    <w:p w14:paraId="33D9C3CE" w14:textId="21DBB32C" w:rsidR="00CC2B30" w:rsidRPr="00CC2B30" w:rsidRDefault="00CC2B30" w:rsidP="00CC2B30">
      <w:pPr>
        <w:pBdr>
          <w:top w:val="nil"/>
          <w:left w:val="nil"/>
          <w:bottom w:val="nil"/>
          <w:right w:val="nil"/>
        </w:pBdr>
        <w:jc w:val="both"/>
        <w:rPr>
          <w:rFonts w:ascii="Cambria" w:hAnsi="Cambria"/>
          <w:b/>
          <w:bCs/>
          <w:i/>
          <w:iCs/>
          <w:lang w:val="vi-VN"/>
        </w:rPr>
      </w:pPr>
      <w:r w:rsidRPr="00CC2B30">
        <w:rPr>
          <w:rFonts w:ascii="Cambria" w:hAnsi="Cambria"/>
          <w:b/>
          <w:bCs/>
          <w:i/>
          <w:iCs/>
          <w:lang w:val="vi-VN"/>
        </w:rPr>
        <w:t>Nota: Vuelo VN1827 SGN – PQC 13:05 – 14:00 (Billete aéreo no incluido en nuestro precio)</w:t>
      </w:r>
    </w:p>
    <w:p w14:paraId="274A839D" w14:textId="77777777" w:rsidR="00CC2B30" w:rsidRPr="00CC2B30" w:rsidRDefault="00CC2B30" w:rsidP="00CC2B3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7A181407" w14:textId="77777777">
        <w:tc>
          <w:tcPr>
            <w:tcW w:w="0" w:type="auto"/>
            <w:shd w:val="solid" w:color="730707" w:fill="auto"/>
            <w:tcMar>
              <w:top w:w="75" w:type="dxa"/>
              <w:bottom w:w="75" w:type="dxa"/>
            </w:tcMar>
            <w:vAlign w:val="center"/>
          </w:tcPr>
          <w:p w14:paraId="54D492FF" w14:textId="77777777" w:rsidR="00533DE1" w:rsidRPr="00162C24" w:rsidRDefault="00117129">
            <w:pPr>
              <w:rPr>
                <w:rFonts w:ascii="Cambria" w:hAnsi="Cambria"/>
              </w:rPr>
            </w:pPr>
            <w:r w:rsidRPr="00CC2B30">
              <w:rPr>
                <w:rFonts w:ascii="Cambria" w:hAnsi="Cambria"/>
                <w:lang w:val="es-ES"/>
              </w:rPr>
              <w:t> </w:t>
            </w:r>
            <w:r w:rsidRPr="00162C24">
              <w:rPr>
                <w:rFonts w:ascii="Cambria" w:eastAsia="Cambria" w:hAnsi="Cambria" w:cs="Cambria"/>
                <w:b/>
                <w:color w:val="FFFFFF"/>
              </w:rPr>
              <w:t>Day 13</w:t>
            </w:r>
            <w:r w:rsidRPr="00162C24">
              <w:rPr>
                <w:rFonts w:ascii="Cambria" w:hAnsi="Cambria"/>
              </w:rPr>
              <w:t xml:space="preserve">: </w:t>
            </w:r>
            <w:r w:rsidRPr="00162C24">
              <w:rPr>
                <w:rFonts w:ascii="Cambria" w:eastAsia="Cambria" w:hAnsi="Cambria" w:cs="Cambria"/>
                <w:b/>
                <w:color w:val="FFFFFF"/>
              </w:rPr>
              <w:t>Phu Quoc Free (B/-/-)</w:t>
            </w:r>
          </w:p>
        </w:tc>
      </w:tr>
      <w:tr w:rsidR="00CF2828" w14:paraId="7C401E8B" w14:textId="77777777">
        <w:tc>
          <w:tcPr>
            <w:tcW w:w="0" w:type="auto"/>
            <w:vAlign w:val="center"/>
          </w:tcPr>
          <w:p w14:paraId="08C5571E"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Free at leisure</w:t>
            </w:r>
          </w:p>
          <w:p w14:paraId="15ABD612" w14:textId="37F89E16" w:rsidR="00533DE1" w:rsidRPr="00162C24" w:rsidRDefault="00117129" w:rsidP="00356BC7">
            <w:pPr>
              <w:pBdr>
                <w:top w:val="nil"/>
                <w:left w:val="nil"/>
                <w:bottom w:val="nil"/>
                <w:right w:val="nil"/>
              </w:pBdr>
              <w:jc w:val="both"/>
              <w:rPr>
                <w:rFonts w:ascii="Cambria" w:hAnsi="Cambria"/>
              </w:rPr>
            </w:pPr>
            <w:r w:rsidRPr="00162C24">
              <w:rPr>
                <w:rFonts w:ascii="Cambria" w:hAnsi="Cambria"/>
                <w:b/>
                <w:i/>
              </w:rPr>
              <w:t>Overnight in Phu Quoc (Suggestion Hotel: Mövenpick Resort Waverly Phu Quoc)</w:t>
            </w:r>
          </w:p>
        </w:tc>
      </w:tr>
    </w:tbl>
    <w:p w14:paraId="42E0A891" w14:textId="77777777" w:rsidR="00533DE1" w:rsidRDefault="00117129">
      <w:pPr>
        <w:pBdr>
          <w:top w:val="nil"/>
          <w:left w:val="nil"/>
          <w:bottom w:val="nil"/>
          <w:right w:val="nil"/>
        </w:pBdr>
        <w:rPr>
          <w:rFonts w:ascii="Cambria" w:hAnsi="Cambria"/>
          <w:lang w:val="vi-VN"/>
        </w:rPr>
      </w:pPr>
      <w:r w:rsidRPr="00162C24">
        <w:rPr>
          <w:rFonts w:ascii="Cambria" w:hAnsi="Cambria"/>
        </w:rPr>
        <w:t> </w:t>
      </w:r>
    </w:p>
    <w:p w14:paraId="0FEEADE1" w14:textId="46A6A513" w:rsidR="00CC2B30" w:rsidRPr="00CC2B30" w:rsidRDefault="00CC2B30" w:rsidP="00CC2B30">
      <w:pPr>
        <w:pBdr>
          <w:top w:val="nil"/>
          <w:left w:val="nil"/>
          <w:bottom w:val="nil"/>
          <w:right w:val="nil"/>
        </w:pBdr>
        <w:rPr>
          <w:rFonts w:ascii="Cambria" w:hAnsi="Cambria"/>
          <w:b/>
          <w:bCs/>
          <w:lang w:val="vi-VN"/>
        </w:rPr>
      </w:pPr>
      <w:r w:rsidRPr="00CC2B30">
        <w:rPr>
          <w:rFonts w:ascii="Cambria" w:hAnsi="Cambria"/>
          <w:b/>
          <w:bCs/>
          <w:highlight w:val="yellow"/>
          <w:lang w:val="vi-VN"/>
        </w:rPr>
        <w:t>Día 13: Phu Quoc – Día libre (</w:t>
      </w:r>
      <w:r>
        <w:rPr>
          <w:rFonts w:ascii="Cambria" w:hAnsi="Cambria"/>
          <w:b/>
          <w:bCs/>
          <w:highlight w:val="yellow"/>
          <w:lang w:val="vi-VN"/>
        </w:rPr>
        <w:t>D</w:t>
      </w:r>
      <w:r w:rsidRPr="00CC2B30">
        <w:rPr>
          <w:rFonts w:ascii="Cambria" w:hAnsi="Cambria"/>
          <w:b/>
          <w:bCs/>
          <w:highlight w:val="yellow"/>
          <w:lang w:val="vi-VN"/>
        </w:rPr>
        <w:t>/-/-)</w:t>
      </w:r>
    </w:p>
    <w:p w14:paraId="52914BDB" w14:textId="77777777" w:rsidR="00CC2B30" w:rsidRPr="00CC2B30" w:rsidRDefault="00CC2B30" w:rsidP="00CC2B30">
      <w:pPr>
        <w:pBdr>
          <w:top w:val="nil"/>
          <w:left w:val="nil"/>
          <w:bottom w:val="nil"/>
          <w:right w:val="nil"/>
        </w:pBdr>
        <w:rPr>
          <w:rFonts w:ascii="Cambria" w:hAnsi="Cambria"/>
          <w:lang w:val="vi-VN"/>
        </w:rPr>
      </w:pPr>
      <w:r w:rsidRPr="00CC2B30">
        <w:rPr>
          <w:rFonts w:ascii="Cambria" w:hAnsi="Cambria"/>
          <w:lang w:val="vi-VN"/>
        </w:rPr>
        <w:t>Día libre para actividades personales y descanso.</w:t>
      </w:r>
    </w:p>
    <w:p w14:paraId="6512B0E0" w14:textId="50D32D69" w:rsidR="00CC2B30" w:rsidRPr="00CC2B30" w:rsidRDefault="00CC2B30" w:rsidP="00CC2B30">
      <w:pPr>
        <w:pBdr>
          <w:top w:val="nil"/>
          <w:left w:val="nil"/>
          <w:bottom w:val="nil"/>
          <w:right w:val="nil"/>
        </w:pBdr>
        <w:rPr>
          <w:rFonts w:ascii="Cambria" w:hAnsi="Cambria"/>
          <w:b/>
          <w:bCs/>
          <w:lang w:val="vi-VN"/>
        </w:rPr>
      </w:pPr>
      <w:r>
        <w:rPr>
          <w:rFonts w:ascii="Cambria" w:hAnsi="Cambria"/>
          <w:b/>
          <w:bCs/>
          <w:lang w:val="vi-VN"/>
        </w:rPr>
        <w:t xml:space="preserve">Noche </w:t>
      </w:r>
      <w:r w:rsidRPr="00CC2B30">
        <w:rPr>
          <w:rFonts w:ascii="Cambria" w:hAnsi="Cambria"/>
          <w:b/>
          <w:bCs/>
          <w:lang w:val="vi-VN"/>
        </w:rPr>
        <w:t>en Phu Quoc (Hotel sugerido: Mövenpick Resort Waverly Phu Quoc)</w:t>
      </w:r>
    </w:p>
    <w:p w14:paraId="0E0B7D5C" w14:textId="77777777" w:rsidR="00CC2B30" w:rsidRPr="00CC2B30" w:rsidRDefault="00CC2B30" w:rsidP="00CC2B3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2828" w14:paraId="4E1D10BF" w14:textId="77777777">
        <w:tc>
          <w:tcPr>
            <w:tcW w:w="0" w:type="auto"/>
            <w:shd w:val="solid" w:color="730707" w:fill="auto"/>
            <w:tcMar>
              <w:top w:w="75" w:type="dxa"/>
              <w:bottom w:w="75" w:type="dxa"/>
            </w:tcMar>
            <w:vAlign w:val="center"/>
          </w:tcPr>
          <w:p w14:paraId="3FAF9612" w14:textId="77777777" w:rsidR="00533DE1" w:rsidRPr="00162C24" w:rsidRDefault="00117129">
            <w:pPr>
              <w:rPr>
                <w:rFonts w:ascii="Cambria" w:hAnsi="Cambria"/>
              </w:rPr>
            </w:pPr>
            <w:r w:rsidRPr="00162C24">
              <w:rPr>
                <w:rFonts w:ascii="Cambria" w:hAnsi="Cambria"/>
              </w:rPr>
              <w:t> </w:t>
            </w:r>
            <w:r w:rsidRPr="00162C24">
              <w:rPr>
                <w:rFonts w:ascii="Cambria" w:eastAsia="Cambria" w:hAnsi="Cambria" w:cs="Cambria"/>
                <w:b/>
                <w:color w:val="FFFFFF"/>
              </w:rPr>
              <w:t>Day 14</w:t>
            </w:r>
            <w:r w:rsidRPr="00162C24">
              <w:rPr>
                <w:rFonts w:ascii="Cambria" w:hAnsi="Cambria"/>
              </w:rPr>
              <w:t xml:space="preserve">: </w:t>
            </w:r>
            <w:r w:rsidRPr="00162C24">
              <w:rPr>
                <w:rFonts w:ascii="Cambria" w:eastAsia="Cambria" w:hAnsi="Cambria" w:cs="Cambria"/>
                <w:b/>
                <w:color w:val="FFFFFF"/>
              </w:rPr>
              <w:t>Phu Quoc Free (B/-/-)</w:t>
            </w:r>
          </w:p>
        </w:tc>
      </w:tr>
      <w:tr w:rsidR="00CF2828" w14:paraId="3F23D8BB" w14:textId="77777777">
        <w:tc>
          <w:tcPr>
            <w:tcW w:w="0" w:type="auto"/>
            <w:vAlign w:val="center"/>
          </w:tcPr>
          <w:p w14:paraId="4C1851EB"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Free at leisure</w:t>
            </w:r>
          </w:p>
          <w:p w14:paraId="5C0B78BD"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b/>
                <w:i/>
              </w:rPr>
              <w:t>Overnight in Phu Quoc (Suggestion Hotel: Mövenpick Resort Waverly Phu Quoc)</w:t>
            </w:r>
          </w:p>
        </w:tc>
      </w:tr>
    </w:tbl>
    <w:p w14:paraId="222155E1" w14:textId="3060847B" w:rsidR="00CC2B30" w:rsidRPr="00CC2B30" w:rsidRDefault="00117129" w:rsidP="00CC2B30">
      <w:pPr>
        <w:pBdr>
          <w:top w:val="nil"/>
          <w:left w:val="nil"/>
          <w:bottom w:val="nil"/>
          <w:right w:val="nil"/>
        </w:pBdr>
        <w:rPr>
          <w:rFonts w:ascii="Cambria" w:hAnsi="Cambria"/>
          <w:b/>
          <w:bCs/>
          <w:lang w:val="vi-VN"/>
        </w:rPr>
      </w:pPr>
      <w:r w:rsidRPr="00CC2B30">
        <w:rPr>
          <w:rFonts w:ascii="Cambria" w:hAnsi="Cambria"/>
          <w:lang w:val="es-ES"/>
        </w:rPr>
        <w:lastRenderedPageBreak/>
        <w:t> </w:t>
      </w:r>
      <w:r w:rsidR="00CC2B30" w:rsidRPr="00CC2B30">
        <w:rPr>
          <w:rFonts w:ascii="Cambria" w:hAnsi="Cambria"/>
          <w:b/>
          <w:bCs/>
          <w:highlight w:val="yellow"/>
          <w:lang w:val="vi-VN"/>
        </w:rPr>
        <w:t xml:space="preserve">Día </w:t>
      </w:r>
      <w:r w:rsidR="00CC2B30">
        <w:rPr>
          <w:rFonts w:ascii="Cambria" w:hAnsi="Cambria"/>
          <w:b/>
          <w:bCs/>
          <w:highlight w:val="yellow"/>
          <w:lang w:val="vi-VN"/>
        </w:rPr>
        <w:t>14</w:t>
      </w:r>
      <w:r w:rsidR="00CC2B30" w:rsidRPr="00CC2B30">
        <w:rPr>
          <w:rFonts w:ascii="Cambria" w:hAnsi="Cambria"/>
          <w:b/>
          <w:bCs/>
          <w:highlight w:val="yellow"/>
          <w:lang w:val="vi-VN"/>
        </w:rPr>
        <w:t>: Phu Quoc – Día libre (</w:t>
      </w:r>
      <w:r w:rsidR="00CC2B30">
        <w:rPr>
          <w:rFonts w:ascii="Cambria" w:hAnsi="Cambria"/>
          <w:b/>
          <w:bCs/>
          <w:highlight w:val="yellow"/>
          <w:lang w:val="vi-VN"/>
        </w:rPr>
        <w:t>D</w:t>
      </w:r>
      <w:r w:rsidR="00CC2B30" w:rsidRPr="00CC2B30">
        <w:rPr>
          <w:rFonts w:ascii="Cambria" w:hAnsi="Cambria"/>
          <w:b/>
          <w:bCs/>
          <w:highlight w:val="yellow"/>
          <w:lang w:val="vi-VN"/>
        </w:rPr>
        <w:t>/-/-)</w:t>
      </w:r>
    </w:p>
    <w:p w14:paraId="73E85C05" w14:textId="77777777" w:rsidR="00CC2B30" w:rsidRPr="00CC2B30" w:rsidRDefault="00CC2B30" w:rsidP="00CC2B30">
      <w:pPr>
        <w:pBdr>
          <w:top w:val="nil"/>
          <w:left w:val="nil"/>
          <w:bottom w:val="nil"/>
          <w:right w:val="nil"/>
        </w:pBdr>
        <w:rPr>
          <w:rFonts w:ascii="Cambria" w:hAnsi="Cambria"/>
          <w:lang w:val="vi-VN"/>
        </w:rPr>
      </w:pPr>
      <w:r w:rsidRPr="00CC2B30">
        <w:rPr>
          <w:rFonts w:ascii="Cambria" w:hAnsi="Cambria"/>
          <w:lang w:val="vi-VN"/>
        </w:rPr>
        <w:t>Día libre para actividades personales y descanso.</w:t>
      </w:r>
    </w:p>
    <w:p w14:paraId="341F305E" w14:textId="77777777" w:rsidR="00CC2B30" w:rsidRPr="00CC2B30" w:rsidRDefault="00CC2B30" w:rsidP="00CC2B30">
      <w:pPr>
        <w:pBdr>
          <w:top w:val="nil"/>
          <w:left w:val="nil"/>
          <w:bottom w:val="nil"/>
          <w:right w:val="nil"/>
        </w:pBdr>
        <w:rPr>
          <w:rFonts w:ascii="Cambria" w:hAnsi="Cambria"/>
          <w:b/>
          <w:bCs/>
          <w:lang w:val="vi-VN"/>
        </w:rPr>
      </w:pPr>
      <w:r>
        <w:rPr>
          <w:rFonts w:ascii="Cambria" w:hAnsi="Cambria"/>
          <w:b/>
          <w:bCs/>
          <w:lang w:val="vi-VN"/>
        </w:rPr>
        <w:t xml:space="preserve">Noche </w:t>
      </w:r>
      <w:r w:rsidRPr="00CC2B30">
        <w:rPr>
          <w:rFonts w:ascii="Cambria" w:hAnsi="Cambria"/>
          <w:b/>
          <w:bCs/>
          <w:lang w:val="vi-VN"/>
        </w:rPr>
        <w:t>en Phu Quoc (Hotel sugerido: Mövenpick Resort Waverly Phu Quoc)</w:t>
      </w:r>
    </w:p>
    <w:p w14:paraId="5D3E5141" w14:textId="2B8F4610" w:rsidR="00533DE1" w:rsidRPr="00162C24" w:rsidRDefault="00533DE1">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CF2828" w14:paraId="7360A8D8" w14:textId="77777777">
        <w:tc>
          <w:tcPr>
            <w:tcW w:w="0" w:type="auto"/>
            <w:shd w:val="solid" w:color="730707" w:fill="auto"/>
            <w:tcMar>
              <w:top w:w="75" w:type="dxa"/>
              <w:bottom w:w="75" w:type="dxa"/>
            </w:tcMar>
            <w:vAlign w:val="center"/>
          </w:tcPr>
          <w:p w14:paraId="3AC003DB" w14:textId="77777777" w:rsidR="00533DE1" w:rsidRPr="00162C24" w:rsidRDefault="00117129">
            <w:pPr>
              <w:rPr>
                <w:rFonts w:ascii="Cambria" w:hAnsi="Cambria"/>
              </w:rPr>
            </w:pPr>
            <w:r w:rsidRPr="00162C24">
              <w:rPr>
                <w:rFonts w:ascii="Cambria" w:hAnsi="Cambria"/>
              </w:rPr>
              <w:t> </w:t>
            </w:r>
            <w:r w:rsidRPr="00162C24">
              <w:rPr>
                <w:rFonts w:ascii="Cambria" w:eastAsia="Cambria" w:hAnsi="Cambria" w:cs="Cambria"/>
                <w:b/>
                <w:color w:val="FFFFFF"/>
              </w:rPr>
              <w:t>Day 15</w:t>
            </w:r>
            <w:r w:rsidRPr="00162C24">
              <w:rPr>
                <w:rFonts w:ascii="Cambria" w:hAnsi="Cambria"/>
              </w:rPr>
              <w:t xml:space="preserve">: </w:t>
            </w:r>
            <w:r w:rsidRPr="00162C24">
              <w:rPr>
                <w:rFonts w:ascii="Cambria" w:eastAsia="Cambria" w:hAnsi="Cambria" w:cs="Cambria"/>
                <w:b/>
                <w:color w:val="FFFFFF"/>
              </w:rPr>
              <w:t>Phu Quoc - Flight to Saigon - Connecting Departure Flight (B/-/-)</w:t>
            </w:r>
          </w:p>
        </w:tc>
      </w:tr>
      <w:tr w:rsidR="00CF2828" w14:paraId="4C5EC252" w14:textId="77777777">
        <w:tc>
          <w:tcPr>
            <w:tcW w:w="0" w:type="auto"/>
            <w:vAlign w:val="center"/>
          </w:tcPr>
          <w:p w14:paraId="5E3A60D3" w14:textId="77777777" w:rsidR="00533DE1" w:rsidRPr="00162C24" w:rsidRDefault="00117129">
            <w:pPr>
              <w:pBdr>
                <w:top w:val="nil"/>
                <w:left w:val="nil"/>
                <w:bottom w:val="nil"/>
                <w:right w:val="nil"/>
              </w:pBdr>
              <w:jc w:val="both"/>
              <w:rPr>
                <w:rFonts w:ascii="Cambria" w:hAnsi="Cambria"/>
              </w:rPr>
            </w:pPr>
            <w:r w:rsidRPr="00162C24">
              <w:rPr>
                <w:rFonts w:ascii="Cambria" w:hAnsi="Cambria"/>
              </w:rPr>
              <w:t>Free at leisure till time transfer to Phu Quoc to take flight to Saigon (check out time: 12:00 noon)</w:t>
            </w:r>
          </w:p>
          <w:p w14:paraId="00A17053" w14:textId="77777777" w:rsidR="00533DE1" w:rsidRPr="00162C24" w:rsidRDefault="00117129" w:rsidP="00356BC7">
            <w:pPr>
              <w:pBdr>
                <w:top w:val="nil"/>
                <w:left w:val="nil"/>
                <w:bottom w:val="nil"/>
                <w:right w:val="nil"/>
              </w:pBdr>
              <w:jc w:val="both"/>
              <w:rPr>
                <w:rFonts w:ascii="Cambria" w:hAnsi="Cambria"/>
              </w:rPr>
            </w:pPr>
            <w:r w:rsidRPr="00162C24">
              <w:rPr>
                <w:rFonts w:ascii="Cambria" w:hAnsi="Cambria"/>
              </w:rPr>
              <w:t>Upon arrival Tan Son Nhat Airport, connecting departure flight </w:t>
            </w:r>
          </w:p>
        </w:tc>
      </w:tr>
    </w:tbl>
    <w:p w14:paraId="5B060888" w14:textId="77777777" w:rsidR="00D5644D" w:rsidRDefault="00D5644D" w:rsidP="00356BC7">
      <w:pPr>
        <w:pBdr>
          <w:top w:val="nil"/>
          <w:left w:val="nil"/>
          <w:bottom w:val="nil"/>
          <w:right w:val="nil"/>
        </w:pBdr>
        <w:rPr>
          <w:rFonts w:ascii="Cambria" w:hAnsi="Cambria"/>
          <w:b/>
          <w:lang w:val="vi-VN"/>
        </w:rPr>
      </w:pPr>
    </w:p>
    <w:p w14:paraId="6A519709" w14:textId="31426D87" w:rsidR="00533DE1" w:rsidRDefault="00117129" w:rsidP="00D5644D">
      <w:pPr>
        <w:pBdr>
          <w:top w:val="nil"/>
          <w:left w:val="nil"/>
          <w:bottom w:val="nil"/>
          <w:right w:val="nil"/>
        </w:pBdr>
        <w:jc w:val="center"/>
        <w:rPr>
          <w:rFonts w:ascii="Cambria" w:hAnsi="Cambria"/>
          <w:b/>
          <w:lang w:val="vi-VN"/>
        </w:rPr>
      </w:pPr>
      <w:r w:rsidRPr="00162C24">
        <w:rPr>
          <w:rFonts w:ascii="Cambria" w:hAnsi="Cambria"/>
          <w:b/>
        </w:rPr>
        <w:t>End of services</w:t>
      </w:r>
      <w:r w:rsidR="00D5644D">
        <w:rPr>
          <w:rFonts w:ascii="Cambria" w:hAnsi="Cambria"/>
          <w:b/>
          <w:lang w:val="vi-VN"/>
        </w:rPr>
        <w:t>!</w:t>
      </w:r>
    </w:p>
    <w:p w14:paraId="66DC9559" w14:textId="77777777" w:rsidR="00CC2B30" w:rsidRDefault="00CC2B30" w:rsidP="00D5644D">
      <w:pPr>
        <w:pBdr>
          <w:top w:val="nil"/>
          <w:left w:val="nil"/>
          <w:bottom w:val="nil"/>
          <w:right w:val="nil"/>
        </w:pBdr>
        <w:jc w:val="center"/>
        <w:rPr>
          <w:rFonts w:ascii="Cambria" w:hAnsi="Cambria"/>
          <w:b/>
          <w:lang w:val="vi-VN"/>
        </w:rPr>
      </w:pPr>
    </w:p>
    <w:p w14:paraId="39C7BE45" w14:textId="77777777" w:rsidR="00CC2B30" w:rsidRDefault="00CC2B30" w:rsidP="00D5644D">
      <w:pPr>
        <w:pBdr>
          <w:top w:val="nil"/>
          <w:left w:val="nil"/>
          <w:bottom w:val="nil"/>
          <w:right w:val="nil"/>
        </w:pBdr>
        <w:jc w:val="center"/>
        <w:rPr>
          <w:rFonts w:ascii="Cambria" w:hAnsi="Cambria"/>
          <w:b/>
          <w:lang w:val="vi-VN"/>
        </w:rPr>
      </w:pPr>
    </w:p>
    <w:p w14:paraId="3284C561" w14:textId="74C5182C" w:rsidR="00CC2B30" w:rsidRPr="00CC2B30" w:rsidRDefault="00CC2B30" w:rsidP="00CC2B30">
      <w:pPr>
        <w:pBdr>
          <w:top w:val="nil"/>
          <w:left w:val="nil"/>
          <w:bottom w:val="nil"/>
          <w:right w:val="nil"/>
        </w:pBdr>
        <w:rPr>
          <w:rFonts w:ascii="Cambria" w:hAnsi="Cambria"/>
          <w:b/>
          <w:lang w:val="vi-VN"/>
        </w:rPr>
      </w:pPr>
      <w:r w:rsidRPr="00CC2B30">
        <w:rPr>
          <w:rFonts w:ascii="Cambria" w:hAnsi="Cambria"/>
          <w:b/>
          <w:highlight w:val="yellow"/>
          <w:lang w:val="vi-VN"/>
        </w:rPr>
        <w:t>Día 15: Phu Quoc – Vuelo a Saigón – Conexión con vuelo internacional de salida (</w:t>
      </w:r>
      <w:r>
        <w:rPr>
          <w:rFonts w:ascii="Cambria" w:hAnsi="Cambria"/>
          <w:b/>
          <w:highlight w:val="yellow"/>
          <w:lang w:val="vi-VN"/>
        </w:rPr>
        <w:t>D</w:t>
      </w:r>
      <w:r w:rsidRPr="00CC2B30">
        <w:rPr>
          <w:rFonts w:ascii="Cambria" w:hAnsi="Cambria"/>
          <w:b/>
          <w:highlight w:val="yellow"/>
          <w:lang w:val="vi-VN"/>
        </w:rPr>
        <w:t>/-/-)</w:t>
      </w:r>
    </w:p>
    <w:p w14:paraId="2A94F3DB" w14:textId="3984AB09" w:rsidR="00CC2B30" w:rsidRPr="00CC2B30" w:rsidRDefault="00CC2B30" w:rsidP="00CC2B30">
      <w:pPr>
        <w:pBdr>
          <w:top w:val="nil"/>
          <w:left w:val="nil"/>
          <w:bottom w:val="nil"/>
          <w:right w:val="nil"/>
        </w:pBdr>
        <w:jc w:val="both"/>
        <w:rPr>
          <w:rFonts w:ascii="Cambria" w:hAnsi="Cambria"/>
          <w:bCs/>
          <w:lang w:val="vi-VN"/>
        </w:rPr>
      </w:pPr>
      <w:r w:rsidRPr="00CC2B30">
        <w:rPr>
          <w:rFonts w:ascii="Cambria" w:hAnsi="Cambria"/>
          <w:bCs/>
          <w:lang w:val="vi-VN"/>
        </w:rPr>
        <w:t xml:space="preserve">Tiempo libre hasta el traslado al aeropuerto de Phu Quoc para tomar </w:t>
      </w:r>
      <w:r>
        <w:rPr>
          <w:rFonts w:ascii="Cambria" w:hAnsi="Cambria"/>
          <w:bCs/>
          <w:lang w:val="vi-VN"/>
        </w:rPr>
        <w:t xml:space="preserve">su </w:t>
      </w:r>
      <w:r w:rsidRPr="00CC2B30">
        <w:rPr>
          <w:rFonts w:ascii="Cambria" w:hAnsi="Cambria"/>
          <w:bCs/>
          <w:lang w:val="vi-VN"/>
        </w:rPr>
        <w:t>vuelo a Saigón (hora de salida del hotel: 12:00 del mediodía).</w:t>
      </w:r>
    </w:p>
    <w:p w14:paraId="2F5BD554" w14:textId="77777777" w:rsidR="00CC2B30" w:rsidRPr="00CC2B30" w:rsidRDefault="00CC2B30" w:rsidP="00CC2B30">
      <w:pPr>
        <w:pBdr>
          <w:top w:val="nil"/>
          <w:left w:val="nil"/>
          <w:bottom w:val="nil"/>
          <w:right w:val="nil"/>
        </w:pBdr>
        <w:jc w:val="both"/>
        <w:rPr>
          <w:rFonts w:ascii="Cambria" w:hAnsi="Cambria"/>
          <w:bCs/>
          <w:lang w:val="vi-VN"/>
        </w:rPr>
      </w:pPr>
      <w:r w:rsidRPr="00CC2B30">
        <w:rPr>
          <w:rFonts w:ascii="Cambria" w:hAnsi="Cambria"/>
          <w:bCs/>
          <w:lang w:val="vi-VN"/>
        </w:rPr>
        <w:t>A la llegada al aeropuerto de Tan Son Nhat, conexión con el vuelo internacional de salida.</w:t>
      </w:r>
    </w:p>
    <w:p w14:paraId="7113B6E7" w14:textId="77777777" w:rsidR="00CC2B30" w:rsidRPr="00CC2B30" w:rsidRDefault="00CC2B30" w:rsidP="00CC2B30">
      <w:pPr>
        <w:pBdr>
          <w:top w:val="nil"/>
          <w:left w:val="nil"/>
          <w:bottom w:val="nil"/>
          <w:right w:val="nil"/>
        </w:pBdr>
        <w:rPr>
          <w:rFonts w:ascii="Cambria" w:hAnsi="Cambria"/>
          <w:b/>
          <w:lang w:val="vi-VN"/>
        </w:rPr>
      </w:pPr>
    </w:p>
    <w:p w14:paraId="20BD6194" w14:textId="161B47A1" w:rsidR="00CC2B30" w:rsidRDefault="00CC2B30" w:rsidP="00CC2B30">
      <w:pPr>
        <w:pBdr>
          <w:top w:val="nil"/>
          <w:left w:val="nil"/>
          <w:bottom w:val="nil"/>
          <w:right w:val="nil"/>
        </w:pBdr>
        <w:jc w:val="center"/>
        <w:rPr>
          <w:rFonts w:ascii="Cambria" w:hAnsi="Cambria"/>
          <w:b/>
          <w:lang w:val="vi-VN"/>
        </w:rPr>
      </w:pPr>
      <w:r w:rsidRPr="00CC2B30">
        <w:rPr>
          <w:rFonts w:ascii="Cambria" w:hAnsi="Cambria"/>
          <w:b/>
          <w:lang w:val="vi-VN"/>
        </w:rPr>
        <w:t>¡Fin de servicios!</w:t>
      </w:r>
    </w:p>
    <w:p w14:paraId="4CE8B2AC" w14:textId="77777777" w:rsidR="00CC2B30" w:rsidRPr="00D5644D" w:rsidRDefault="00CC2B30" w:rsidP="00CC2B30">
      <w:pPr>
        <w:pBdr>
          <w:top w:val="nil"/>
          <w:left w:val="nil"/>
          <w:bottom w:val="nil"/>
          <w:right w:val="nil"/>
        </w:pBdr>
        <w:rPr>
          <w:rFonts w:ascii="Cambria" w:hAnsi="Cambria"/>
          <w:b/>
          <w:lang w:val="vi-VN"/>
        </w:rPr>
      </w:pPr>
    </w:p>
    <w:p w14:paraId="001E60C1" w14:textId="77777777" w:rsidR="00D5644D" w:rsidRPr="00D5644D" w:rsidRDefault="00D5644D" w:rsidP="00356BC7">
      <w:pPr>
        <w:pBdr>
          <w:top w:val="nil"/>
          <w:left w:val="nil"/>
          <w:bottom w:val="nil"/>
          <w:right w:val="nil"/>
        </w:pBdr>
        <w:rPr>
          <w:rFonts w:ascii="Cambria" w:hAnsi="Cambria"/>
          <w:lang w:val="vi-VN"/>
        </w:rPr>
      </w:pPr>
    </w:p>
    <w:p w14:paraId="571C1201" w14:textId="77777777" w:rsidR="00356BC7" w:rsidRDefault="00356BC7" w:rsidP="00356BC7">
      <w:pPr>
        <w:spacing w:after="280" w:afterAutospacing="1"/>
        <w:rPr>
          <w:rFonts w:ascii="Cambria" w:hAnsi="Cambria"/>
          <w:b/>
          <w:lang w:val="vi-VN"/>
        </w:rPr>
      </w:pPr>
      <w:r w:rsidRPr="00162C24">
        <w:rPr>
          <w:rFonts w:ascii="Cambria" w:hAnsi="Cambria"/>
          <w:b/>
        </w:rPr>
        <w:t xml:space="preserve">List of accommodations </w:t>
      </w:r>
    </w:p>
    <w:p w14:paraId="677AE5F3" w14:textId="70D48872" w:rsidR="00CC2B30" w:rsidRPr="00CC2B30" w:rsidRDefault="00CC2B30" w:rsidP="00CC2B30">
      <w:pPr>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356BC7" w14:paraId="5475184F" w14:textId="77777777" w:rsidTr="009A3185">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653"/>
              <w:gridCol w:w="5134"/>
              <w:gridCol w:w="3375"/>
            </w:tblGrid>
            <w:tr w:rsidR="00356BC7" w14:paraId="5217B69D" w14:textId="77777777" w:rsidTr="009A3185">
              <w:tc>
                <w:tcPr>
                  <w:tcW w:w="0" w:type="auto"/>
                  <w:tcBorders>
                    <w:top w:val="dotted" w:sz="6" w:space="0" w:color="000000"/>
                    <w:left w:val="nil"/>
                    <w:bottom w:val="nil"/>
                    <w:right w:val="dotted" w:sz="6" w:space="0" w:color="000000"/>
                  </w:tcBorders>
                  <w:vAlign w:val="center"/>
                </w:tcPr>
                <w:p w14:paraId="4875C980" w14:textId="77777777" w:rsidR="00356BC7" w:rsidRDefault="00356BC7" w:rsidP="009A3185">
                  <w:pPr>
                    <w:jc w:val="center"/>
                    <w:rPr>
                      <w:rFonts w:ascii="Cambria" w:hAnsi="Cambria"/>
                      <w:b/>
                      <w:color w:val="730707"/>
                      <w:lang w:val="vi-VN"/>
                    </w:rPr>
                  </w:pPr>
                  <w:r w:rsidRPr="00162C24">
                    <w:rPr>
                      <w:rFonts w:ascii="Cambria" w:hAnsi="Cambria"/>
                      <w:b/>
                      <w:color w:val="730707"/>
                    </w:rPr>
                    <w:t>Location</w:t>
                  </w:r>
                </w:p>
                <w:p w14:paraId="6AEB931E" w14:textId="69C00B63" w:rsidR="00CC2B30" w:rsidRPr="00CC2B30" w:rsidRDefault="00CC2B30" w:rsidP="009A3185">
                  <w:pPr>
                    <w:jc w:val="cente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6A77CF2C" w14:textId="77777777" w:rsidR="00356BC7" w:rsidRPr="00162C24" w:rsidRDefault="00356BC7" w:rsidP="009A3185">
                  <w:pPr>
                    <w:jc w:val="center"/>
                    <w:rPr>
                      <w:rFonts w:ascii="Cambria" w:hAnsi="Cambria"/>
                    </w:rPr>
                  </w:pPr>
                  <w:r>
                    <w:rPr>
                      <w:rFonts w:ascii="Cambria" w:hAnsi="Cambria"/>
                      <w:b/>
                      <w:color w:val="730707"/>
                      <w:lang w:val="vi-VN"/>
                    </w:rPr>
                    <w:t>5*</w:t>
                  </w:r>
                </w:p>
              </w:tc>
              <w:tc>
                <w:tcPr>
                  <w:tcW w:w="0" w:type="auto"/>
                  <w:tcBorders>
                    <w:top w:val="dotted" w:sz="6" w:space="0" w:color="000000"/>
                    <w:left w:val="dotted" w:sz="6" w:space="0" w:color="000000"/>
                    <w:bottom w:val="dotted" w:sz="6" w:space="0" w:color="000000"/>
                    <w:right w:val="dotted" w:sz="6" w:space="0" w:color="000000"/>
                  </w:tcBorders>
                  <w:vAlign w:val="center"/>
                </w:tcPr>
                <w:p w14:paraId="1153ACC5" w14:textId="77777777" w:rsidR="00356BC7" w:rsidRPr="00162C24" w:rsidRDefault="00356BC7" w:rsidP="009A3185">
                  <w:pPr>
                    <w:jc w:val="center"/>
                    <w:rPr>
                      <w:rFonts w:ascii="Cambria" w:hAnsi="Cambria"/>
                    </w:rPr>
                  </w:pPr>
                  <w:r w:rsidRPr="00162C24">
                    <w:rPr>
                      <w:rFonts w:ascii="Cambria" w:hAnsi="Cambria"/>
                      <w:b/>
                      <w:color w:val="730707"/>
                    </w:rPr>
                    <w:t>Room/ cabin category</w:t>
                  </w:r>
                </w:p>
              </w:tc>
            </w:tr>
            <w:tr w:rsidR="00356BC7" w14:paraId="699DF42B" w14:textId="77777777" w:rsidTr="009A3185">
              <w:tc>
                <w:tcPr>
                  <w:tcW w:w="0" w:type="auto"/>
                  <w:tcBorders>
                    <w:top w:val="dotted" w:sz="6" w:space="0" w:color="000000"/>
                    <w:left w:val="nil"/>
                    <w:bottom w:val="nil"/>
                    <w:right w:val="dotted" w:sz="6" w:space="0" w:color="000000"/>
                  </w:tcBorders>
                  <w:vAlign w:val="center"/>
                </w:tcPr>
                <w:p w14:paraId="72C595F3" w14:textId="77777777" w:rsidR="00356BC7" w:rsidRPr="00162C24" w:rsidRDefault="00356BC7" w:rsidP="009A3185">
                  <w:pPr>
                    <w:jc w:val="center"/>
                    <w:rPr>
                      <w:rFonts w:ascii="Cambria" w:hAnsi="Cambria"/>
                    </w:rPr>
                  </w:pPr>
                  <w:r w:rsidRPr="00162C24">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21168137" w14:textId="3F9A67A8" w:rsidR="00356BC7" w:rsidRPr="00162C24" w:rsidRDefault="00356BC7" w:rsidP="009A3185">
                  <w:pPr>
                    <w:jc w:val="center"/>
                    <w:rPr>
                      <w:rFonts w:ascii="Cambria" w:hAnsi="Cambria"/>
                    </w:rPr>
                  </w:pPr>
                  <w:r>
                    <w:rPr>
                      <w:rFonts w:ascii="Cambria" w:hAnsi="Cambria"/>
                      <w:lang w:val="vi-VN"/>
                    </w:rPr>
                    <w:t>Sof</w:t>
                  </w:r>
                  <w:r>
                    <w:rPr>
                      <w:rFonts w:ascii="Cambria" w:hAnsi="Cambria"/>
                    </w:rPr>
                    <w:t>itel Legend Metropole</w:t>
                  </w:r>
                  <w:r w:rsidRPr="00162C24">
                    <w:rPr>
                      <w:rFonts w:ascii="Cambria" w:hAnsi="Cambria"/>
                    </w:rPr>
                    <w:t xml:space="preserve"> </w:t>
                  </w:r>
                </w:p>
              </w:tc>
              <w:tc>
                <w:tcPr>
                  <w:tcW w:w="0" w:type="auto"/>
                  <w:tcBorders>
                    <w:top w:val="dotted" w:sz="6" w:space="0" w:color="000000"/>
                    <w:left w:val="dotted" w:sz="6" w:space="0" w:color="000000"/>
                    <w:bottom w:val="nil"/>
                    <w:right w:val="dotted" w:sz="6" w:space="0" w:color="000000"/>
                  </w:tcBorders>
                  <w:vAlign w:val="center"/>
                </w:tcPr>
                <w:p w14:paraId="7767F138" w14:textId="77777777" w:rsidR="00356BC7" w:rsidRPr="00162C24" w:rsidRDefault="00356BC7" w:rsidP="009A3185">
                  <w:pPr>
                    <w:jc w:val="center"/>
                    <w:rPr>
                      <w:rFonts w:ascii="Cambria" w:hAnsi="Cambria"/>
                    </w:rPr>
                  </w:pPr>
                  <w:r>
                    <w:rPr>
                      <w:rFonts w:ascii="Cambria" w:hAnsi="Cambria"/>
                    </w:rPr>
                    <w:t>Premium</w:t>
                  </w:r>
                </w:p>
              </w:tc>
            </w:tr>
            <w:tr w:rsidR="00356BC7" w14:paraId="6C91A80E" w14:textId="77777777" w:rsidTr="009A3185">
              <w:tc>
                <w:tcPr>
                  <w:tcW w:w="0" w:type="auto"/>
                  <w:tcBorders>
                    <w:top w:val="dotted" w:sz="6" w:space="0" w:color="000000"/>
                    <w:left w:val="nil"/>
                    <w:bottom w:val="nil"/>
                    <w:right w:val="dotted" w:sz="6" w:space="0" w:color="000000"/>
                  </w:tcBorders>
                  <w:vAlign w:val="center"/>
                </w:tcPr>
                <w:p w14:paraId="6BACF527" w14:textId="77777777" w:rsidR="00356BC7" w:rsidRPr="00162C24" w:rsidRDefault="00356BC7" w:rsidP="009A3185">
                  <w:pPr>
                    <w:jc w:val="center"/>
                    <w:rPr>
                      <w:rFonts w:ascii="Cambria" w:hAnsi="Cambria"/>
                    </w:rPr>
                  </w:pPr>
                  <w:r w:rsidRPr="00162C24">
                    <w:rPr>
                      <w:rFonts w:ascii="Cambria" w:hAnsi="Cambria"/>
                    </w:rPr>
                    <w:t>Ninh Binh</w:t>
                  </w:r>
                </w:p>
              </w:tc>
              <w:tc>
                <w:tcPr>
                  <w:tcW w:w="0" w:type="auto"/>
                  <w:tcBorders>
                    <w:top w:val="dotted" w:sz="6" w:space="0" w:color="000000"/>
                    <w:left w:val="dotted" w:sz="6" w:space="0" w:color="000000"/>
                    <w:bottom w:val="nil"/>
                    <w:right w:val="dotted" w:sz="6" w:space="0" w:color="000000"/>
                  </w:tcBorders>
                  <w:vAlign w:val="center"/>
                </w:tcPr>
                <w:p w14:paraId="6545C9B5" w14:textId="2187722C" w:rsidR="00356BC7" w:rsidRPr="00162C24" w:rsidRDefault="00356BC7" w:rsidP="009A3185">
                  <w:pPr>
                    <w:jc w:val="center"/>
                    <w:rPr>
                      <w:rFonts w:ascii="Cambria" w:hAnsi="Cambria"/>
                    </w:rPr>
                  </w:pPr>
                  <w:r w:rsidRPr="007108F9">
                    <w:rPr>
                      <w:rFonts w:ascii="Cambria" w:hAnsi="Cambria"/>
                    </w:rPr>
                    <w:t>Emeralda Resort</w:t>
                  </w:r>
                  <w:r>
                    <w:rPr>
                      <w:rFonts w:ascii="Cambria" w:hAnsi="Cambria"/>
                    </w:rPr>
                    <w:t xml:space="preserve">  </w:t>
                  </w:r>
                </w:p>
              </w:tc>
              <w:tc>
                <w:tcPr>
                  <w:tcW w:w="0" w:type="auto"/>
                  <w:tcBorders>
                    <w:top w:val="dotted" w:sz="6" w:space="0" w:color="000000"/>
                    <w:left w:val="dotted" w:sz="6" w:space="0" w:color="000000"/>
                    <w:bottom w:val="nil"/>
                    <w:right w:val="dotted" w:sz="6" w:space="0" w:color="000000"/>
                  </w:tcBorders>
                  <w:vAlign w:val="center"/>
                </w:tcPr>
                <w:p w14:paraId="41581E5D" w14:textId="77777777" w:rsidR="00356BC7" w:rsidRPr="00162C24" w:rsidRDefault="00356BC7" w:rsidP="009A3185">
                  <w:pPr>
                    <w:jc w:val="center"/>
                    <w:rPr>
                      <w:rFonts w:ascii="Cambria" w:hAnsi="Cambria"/>
                    </w:rPr>
                  </w:pPr>
                  <w:r>
                    <w:rPr>
                      <w:rFonts w:ascii="Cambria" w:hAnsi="Cambria"/>
                    </w:rPr>
                    <w:t>Superior</w:t>
                  </w:r>
                </w:p>
              </w:tc>
            </w:tr>
            <w:tr w:rsidR="00356BC7" w14:paraId="75BF81F1" w14:textId="77777777" w:rsidTr="009A3185">
              <w:tc>
                <w:tcPr>
                  <w:tcW w:w="0" w:type="auto"/>
                  <w:tcBorders>
                    <w:top w:val="dotted" w:sz="6" w:space="0" w:color="000000"/>
                    <w:left w:val="nil"/>
                    <w:bottom w:val="nil"/>
                    <w:right w:val="dotted" w:sz="6" w:space="0" w:color="000000"/>
                  </w:tcBorders>
                  <w:vAlign w:val="center"/>
                </w:tcPr>
                <w:p w14:paraId="2AE90BDC" w14:textId="77777777" w:rsidR="00356BC7" w:rsidRPr="00162C24" w:rsidRDefault="00356BC7" w:rsidP="009A3185">
                  <w:pPr>
                    <w:jc w:val="center"/>
                    <w:rPr>
                      <w:rFonts w:ascii="Cambria" w:hAnsi="Cambria"/>
                    </w:rPr>
                  </w:pPr>
                  <w:r>
                    <w:rPr>
                      <w:rFonts w:ascii="Cambria" w:hAnsi="Cambria"/>
                    </w:rPr>
                    <w:t>Halong</w:t>
                  </w:r>
                </w:p>
              </w:tc>
              <w:tc>
                <w:tcPr>
                  <w:tcW w:w="0" w:type="auto"/>
                  <w:tcBorders>
                    <w:top w:val="dotted" w:sz="6" w:space="0" w:color="000000"/>
                    <w:left w:val="dotted" w:sz="6" w:space="0" w:color="000000"/>
                    <w:bottom w:val="nil"/>
                    <w:right w:val="dotted" w:sz="6" w:space="0" w:color="000000"/>
                  </w:tcBorders>
                  <w:vAlign w:val="center"/>
                </w:tcPr>
                <w:p w14:paraId="4978CA9E" w14:textId="6433C92A" w:rsidR="00356BC7" w:rsidRPr="00162C24" w:rsidRDefault="00356BC7" w:rsidP="009A3185">
                  <w:pPr>
                    <w:jc w:val="center"/>
                    <w:rPr>
                      <w:rFonts w:ascii="Cambria" w:hAnsi="Cambria"/>
                    </w:rPr>
                  </w:pPr>
                  <w:r>
                    <w:rPr>
                      <w:rFonts w:ascii="Cambria" w:hAnsi="Cambria"/>
                    </w:rPr>
                    <w:t xml:space="preserve">Indochine Premium Cruise </w:t>
                  </w:r>
                </w:p>
              </w:tc>
              <w:tc>
                <w:tcPr>
                  <w:tcW w:w="0" w:type="auto"/>
                  <w:tcBorders>
                    <w:top w:val="dotted" w:sz="6" w:space="0" w:color="000000"/>
                    <w:left w:val="dotted" w:sz="6" w:space="0" w:color="000000"/>
                    <w:bottom w:val="nil"/>
                    <w:right w:val="dotted" w:sz="6" w:space="0" w:color="000000"/>
                  </w:tcBorders>
                  <w:vAlign w:val="center"/>
                </w:tcPr>
                <w:p w14:paraId="3A01E51E" w14:textId="77777777" w:rsidR="00356BC7" w:rsidRPr="00162C24" w:rsidRDefault="00356BC7" w:rsidP="009A3185">
                  <w:pPr>
                    <w:jc w:val="center"/>
                    <w:rPr>
                      <w:rFonts w:ascii="Cambria" w:hAnsi="Cambria"/>
                    </w:rPr>
                  </w:pPr>
                  <w:r>
                    <w:rPr>
                      <w:rFonts w:ascii="Cambria" w:hAnsi="Cambria"/>
                    </w:rPr>
                    <w:t>Junior Suite</w:t>
                  </w:r>
                </w:p>
              </w:tc>
            </w:tr>
            <w:tr w:rsidR="00356BC7" w14:paraId="4B742267" w14:textId="77777777" w:rsidTr="009A3185">
              <w:tc>
                <w:tcPr>
                  <w:tcW w:w="0" w:type="auto"/>
                  <w:tcBorders>
                    <w:top w:val="dotted" w:sz="6" w:space="0" w:color="000000"/>
                    <w:left w:val="nil"/>
                    <w:bottom w:val="nil"/>
                    <w:right w:val="dotted" w:sz="6" w:space="0" w:color="000000"/>
                  </w:tcBorders>
                  <w:vAlign w:val="center"/>
                </w:tcPr>
                <w:p w14:paraId="4EE8F6C8" w14:textId="77777777" w:rsidR="00356BC7" w:rsidRPr="00162C24" w:rsidRDefault="00356BC7" w:rsidP="009A3185">
                  <w:pPr>
                    <w:jc w:val="center"/>
                    <w:rPr>
                      <w:rFonts w:ascii="Cambria" w:hAnsi="Cambria"/>
                    </w:rPr>
                  </w:pPr>
                  <w:r w:rsidRPr="00162C24">
                    <w:rPr>
                      <w:rFonts w:ascii="Cambria" w:hAnsi="Cambria"/>
                    </w:rPr>
                    <w:t>Hue</w:t>
                  </w:r>
                </w:p>
              </w:tc>
              <w:tc>
                <w:tcPr>
                  <w:tcW w:w="0" w:type="auto"/>
                  <w:tcBorders>
                    <w:top w:val="dotted" w:sz="6" w:space="0" w:color="000000"/>
                    <w:left w:val="dotted" w:sz="6" w:space="0" w:color="000000"/>
                    <w:bottom w:val="nil"/>
                    <w:right w:val="dotted" w:sz="6" w:space="0" w:color="000000"/>
                  </w:tcBorders>
                  <w:vAlign w:val="center"/>
                </w:tcPr>
                <w:p w14:paraId="5A5036CA" w14:textId="31B93F87" w:rsidR="00356BC7" w:rsidRPr="00162C24" w:rsidRDefault="00356BC7" w:rsidP="009A3185">
                  <w:pPr>
                    <w:jc w:val="center"/>
                    <w:rPr>
                      <w:rFonts w:ascii="Cambria" w:hAnsi="Cambria"/>
                    </w:rPr>
                  </w:pPr>
                  <w:r>
                    <w:rPr>
                      <w:rFonts w:ascii="Cambria" w:hAnsi="Cambria"/>
                    </w:rPr>
                    <w:t xml:space="preserve">Azerai Hue </w:t>
                  </w:r>
                </w:p>
              </w:tc>
              <w:tc>
                <w:tcPr>
                  <w:tcW w:w="0" w:type="auto"/>
                  <w:tcBorders>
                    <w:top w:val="dotted" w:sz="6" w:space="0" w:color="000000"/>
                    <w:left w:val="dotted" w:sz="6" w:space="0" w:color="000000"/>
                    <w:bottom w:val="nil"/>
                    <w:right w:val="dotted" w:sz="6" w:space="0" w:color="000000"/>
                  </w:tcBorders>
                  <w:vAlign w:val="center"/>
                </w:tcPr>
                <w:p w14:paraId="5252BEF2" w14:textId="77777777" w:rsidR="00356BC7" w:rsidRPr="00162C24" w:rsidRDefault="00356BC7" w:rsidP="009A3185">
                  <w:pPr>
                    <w:jc w:val="center"/>
                    <w:rPr>
                      <w:rFonts w:ascii="Cambria" w:hAnsi="Cambria"/>
                    </w:rPr>
                  </w:pPr>
                  <w:r>
                    <w:rPr>
                      <w:rFonts w:ascii="Cambria" w:hAnsi="Cambria"/>
                    </w:rPr>
                    <w:t>Superior</w:t>
                  </w:r>
                </w:p>
              </w:tc>
            </w:tr>
            <w:tr w:rsidR="00356BC7" w14:paraId="6DD9019F" w14:textId="77777777" w:rsidTr="009A3185">
              <w:tc>
                <w:tcPr>
                  <w:tcW w:w="0" w:type="auto"/>
                  <w:tcBorders>
                    <w:top w:val="dotted" w:sz="6" w:space="0" w:color="000000"/>
                    <w:left w:val="nil"/>
                    <w:bottom w:val="nil"/>
                    <w:right w:val="dotted" w:sz="6" w:space="0" w:color="000000"/>
                  </w:tcBorders>
                  <w:vAlign w:val="center"/>
                </w:tcPr>
                <w:p w14:paraId="4158B71D" w14:textId="77777777" w:rsidR="00356BC7" w:rsidRPr="00162C24" w:rsidRDefault="00356BC7" w:rsidP="009A3185">
                  <w:pPr>
                    <w:jc w:val="center"/>
                    <w:rPr>
                      <w:rFonts w:ascii="Cambria" w:hAnsi="Cambria"/>
                    </w:rPr>
                  </w:pPr>
                  <w:r>
                    <w:rPr>
                      <w:rFonts w:ascii="Cambria" w:hAnsi="Cambria"/>
                    </w:rPr>
                    <w:t>Hoi An</w:t>
                  </w:r>
                </w:p>
              </w:tc>
              <w:tc>
                <w:tcPr>
                  <w:tcW w:w="0" w:type="auto"/>
                  <w:tcBorders>
                    <w:top w:val="dotted" w:sz="6" w:space="0" w:color="000000"/>
                    <w:left w:val="dotted" w:sz="6" w:space="0" w:color="000000"/>
                    <w:bottom w:val="nil"/>
                    <w:right w:val="dotted" w:sz="6" w:space="0" w:color="000000"/>
                  </w:tcBorders>
                  <w:vAlign w:val="center"/>
                </w:tcPr>
                <w:p w14:paraId="0375AA62" w14:textId="2AC6EDC5" w:rsidR="00356BC7" w:rsidRPr="00162C24" w:rsidRDefault="00356BC7" w:rsidP="009A3185">
                  <w:pPr>
                    <w:jc w:val="center"/>
                    <w:rPr>
                      <w:rFonts w:ascii="Cambria" w:hAnsi="Cambria"/>
                    </w:rPr>
                  </w:pPr>
                  <w:r>
                    <w:rPr>
                      <w:rFonts w:ascii="Cambria" w:hAnsi="Cambria"/>
                    </w:rPr>
                    <w:t>Four Season The Nam Hai</w:t>
                  </w:r>
                  <w:r w:rsidRPr="00162C24">
                    <w:rPr>
                      <w:rFonts w:ascii="Cambria" w:hAnsi="Cambria"/>
                    </w:rPr>
                    <w:t xml:space="preserve"> </w:t>
                  </w:r>
                </w:p>
              </w:tc>
              <w:tc>
                <w:tcPr>
                  <w:tcW w:w="0" w:type="auto"/>
                  <w:tcBorders>
                    <w:top w:val="dotted" w:sz="6" w:space="0" w:color="000000"/>
                    <w:left w:val="dotted" w:sz="6" w:space="0" w:color="000000"/>
                    <w:bottom w:val="nil"/>
                    <w:right w:val="dotted" w:sz="6" w:space="0" w:color="000000"/>
                  </w:tcBorders>
                  <w:vAlign w:val="center"/>
                </w:tcPr>
                <w:p w14:paraId="541612B8" w14:textId="77777777" w:rsidR="00356BC7" w:rsidRPr="00162C24" w:rsidRDefault="00356BC7" w:rsidP="009A3185">
                  <w:pPr>
                    <w:jc w:val="center"/>
                    <w:rPr>
                      <w:rFonts w:ascii="Cambria" w:hAnsi="Cambria"/>
                    </w:rPr>
                  </w:pPr>
                  <w:r>
                    <w:rPr>
                      <w:rFonts w:ascii="Cambria" w:hAnsi="Cambria"/>
                    </w:rPr>
                    <w:t>One bedroom villa</w:t>
                  </w:r>
                </w:p>
              </w:tc>
            </w:tr>
            <w:tr w:rsidR="00356BC7" w14:paraId="76D0F070" w14:textId="77777777" w:rsidTr="009A3185">
              <w:tc>
                <w:tcPr>
                  <w:tcW w:w="0" w:type="auto"/>
                  <w:tcBorders>
                    <w:top w:val="dotted" w:sz="6" w:space="0" w:color="000000"/>
                    <w:left w:val="nil"/>
                    <w:bottom w:val="nil"/>
                    <w:right w:val="dotted" w:sz="6" w:space="0" w:color="000000"/>
                  </w:tcBorders>
                  <w:vAlign w:val="center"/>
                </w:tcPr>
                <w:p w14:paraId="3920165D" w14:textId="77777777" w:rsidR="00356BC7" w:rsidRPr="00162C24" w:rsidRDefault="00356BC7" w:rsidP="009A3185">
                  <w:pPr>
                    <w:jc w:val="center"/>
                    <w:rPr>
                      <w:rFonts w:ascii="Cambria" w:hAnsi="Cambria"/>
                    </w:rPr>
                  </w:pPr>
                  <w:r>
                    <w:rPr>
                      <w:rFonts w:ascii="Cambria" w:hAnsi="Cambria"/>
                    </w:rPr>
                    <w:t>Saigon</w:t>
                  </w:r>
                </w:p>
              </w:tc>
              <w:tc>
                <w:tcPr>
                  <w:tcW w:w="0" w:type="auto"/>
                  <w:tcBorders>
                    <w:top w:val="dotted" w:sz="6" w:space="0" w:color="000000"/>
                    <w:left w:val="dotted" w:sz="6" w:space="0" w:color="000000"/>
                    <w:bottom w:val="nil"/>
                    <w:right w:val="dotted" w:sz="6" w:space="0" w:color="000000"/>
                  </w:tcBorders>
                  <w:vAlign w:val="center"/>
                </w:tcPr>
                <w:p w14:paraId="1F06D351" w14:textId="2C9C5C3C" w:rsidR="00356BC7" w:rsidRPr="00162C24" w:rsidRDefault="00356BC7" w:rsidP="009A3185">
                  <w:pPr>
                    <w:jc w:val="center"/>
                    <w:rPr>
                      <w:rFonts w:ascii="Cambria" w:hAnsi="Cambria"/>
                    </w:rPr>
                  </w:pPr>
                  <w:r>
                    <w:rPr>
                      <w:rFonts w:ascii="Cambria" w:hAnsi="Cambria"/>
                    </w:rPr>
                    <w:t>Park Hyatt</w:t>
                  </w:r>
                  <w:r w:rsidRPr="00162C24">
                    <w:rPr>
                      <w:rFonts w:ascii="Cambria" w:hAnsi="Cambria"/>
                    </w:rPr>
                    <w:t xml:space="preserve"> </w:t>
                  </w:r>
                </w:p>
              </w:tc>
              <w:tc>
                <w:tcPr>
                  <w:tcW w:w="0" w:type="auto"/>
                  <w:tcBorders>
                    <w:top w:val="dotted" w:sz="6" w:space="0" w:color="000000"/>
                    <w:left w:val="dotted" w:sz="6" w:space="0" w:color="000000"/>
                    <w:bottom w:val="nil"/>
                    <w:right w:val="dotted" w:sz="6" w:space="0" w:color="000000"/>
                  </w:tcBorders>
                  <w:vAlign w:val="center"/>
                </w:tcPr>
                <w:p w14:paraId="63E5829F" w14:textId="77777777" w:rsidR="00356BC7" w:rsidRPr="00162C24" w:rsidRDefault="00356BC7" w:rsidP="009A3185">
                  <w:pPr>
                    <w:jc w:val="center"/>
                    <w:rPr>
                      <w:rFonts w:ascii="Cambria" w:hAnsi="Cambria"/>
                    </w:rPr>
                  </w:pPr>
                  <w:r>
                    <w:rPr>
                      <w:rFonts w:ascii="Cambria" w:hAnsi="Cambria"/>
                    </w:rPr>
                    <w:t>Parkview</w:t>
                  </w:r>
                </w:p>
              </w:tc>
            </w:tr>
            <w:tr w:rsidR="00356BC7" w14:paraId="6C739F1D" w14:textId="77777777" w:rsidTr="009A3185">
              <w:tc>
                <w:tcPr>
                  <w:tcW w:w="0" w:type="auto"/>
                  <w:tcBorders>
                    <w:top w:val="dotted" w:sz="6" w:space="0" w:color="000000"/>
                    <w:left w:val="nil"/>
                    <w:bottom w:val="nil"/>
                    <w:right w:val="dotted" w:sz="6" w:space="0" w:color="000000"/>
                  </w:tcBorders>
                  <w:vAlign w:val="center"/>
                </w:tcPr>
                <w:p w14:paraId="48A5015B" w14:textId="77777777" w:rsidR="00356BC7" w:rsidRPr="00162C24" w:rsidRDefault="00356BC7" w:rsidP="009A3185">
                  <w:pPr>
                    <w:jc w:val="center"/>
                    <w:rPr>
                      <w:rFonts w:ascii="Cambria" w:hAnsi="Cambria"/>
                    </w:rPr>
                  </w:pPr>
                  <w:r w:rsidRPr="00162C24">
                    <w:rPr>
                      <w:rFonts w:ascii="Cambria" w:hAnsi="Cambria"/>
                    </w:rPr>
                    <w:t>Can Tho</w:t>
                  </w:r>
                </w:p>
              </w:tc>
              <w:tc>
                <w:tcPr>
                  <w:tcW w:w="0" w:type="auto"/>
                  <w:tcBorders>
                    <w:top w:val="dotted" w:sz="6" w:space="0" w:color="000000"/>
                    <w:left w:val="dotted" w:sz="6" w:space="0" w:color="000000"/>
                    <w:bottom w:val="nil"/>
                    <w:right w:val="dotted" w:sz="6" w:space="0" w:color="000000"/>
                  </w:tcBorders>
                  <w:vAlign w:val="center"/>
                </w:tcPr>
                <w:p w14:paraId="6B7548A0" w14:textId="77777777" w:rsidR="00B344B7" w:rsidRDefault="00B344B7" w:rsidP="009A3185">
                  <w:pPr>
                    <w:jc w:val="center"/>
                    <w:rPr>
                      <w:rFonts w:ascii="Cambria" w:hAnsi="Cambria"/>
                      <w:lang w:val="vi-VN"/>
                    </w:rPr>
                  </w:pPr>
                  <w:r>
                    <w:rPr>
                      <w:rFonts w:ascii="Cambria" w:hAnsi="Cambria"/>
                      <w:lang w:val="vi-VN"/>
                    </w:rPr>
                    <w:t xml:space="preserve">Legacy Mekong </w:t>
                  </w:r>
                </w:p>
                <w:p w14:paraId="7D31E5E2" w14:textId="2EEA3EBB" w:rsidR="00356BC7" w:rsidRPr="00B344B7" w:rsidRDefault="00B344B7" w:rsidP="009A3185">
                  <w:pPr>
                    <w:jc w:val="center"/>
                    <w:rPr>
                      <w:rFonts w:ascii="Cambria" w:hAnsi="Cambria"/>
                      <w:lang w:val="vi-VN"/>
                    </w:rPr>
                  </w:pPr>
                  <w:r>
                    <w:rPr>
                      <w:rFonts w:ascii="Cambria" w:hAnsi="Cambria"/>
                      <w:lang w:val="vi-VN"/>
                    </w:rPr>
                    <w:t xml:space="preserve">(Formely </w:t>
                  </w:r>
                  <w:r w:rsidR="00356BC7">
                    <w:rPr>
                      <w:rFonts w:ascii="Cambria" w:hAnsi="Cambria"/>
                    </w:rPr>
                    <w:t>Azerai Can Tho</w:t>
                  </w:r>
                  <w:r>
                    <w:rPr>
                      <w:rFonts w:ascii="Cambria" w:hAnsi="Cambria"/>
                      <w:lang w:val="vi-VN"/>
                    </w:rPr>
                    <w:t>)</w:t>
                  </w:r>
                </w:p>
              </w:tc>
              <w:tc>
                <w:tcPr>
                  <w:tcW w:w="0" w:type="auto"/>
                  <w:tcBorders>
                    <w:top w:val="dotted" w:sz="6" w:space="0" w:color="000000"/>
                    <w:left w:val="dotted" w:sz="6" w:space="0" w:color="000000"/>
                    <w:bottom w:val="nil"/>
                    <w:right w:val="dotted" w:sz="6" w:space="0" w:color="000000"/>
                  </w:tcBorders>
                  <w:vAlign w:val="center"/>
                </w:tcPr>
                <w:p w14:paraId="7E4D0988" w14:textId="77777777" w:rsidR="00356BC7" w:rsidRPr="00162C24" w:rsidRDefault="00356BC7" w:rsidP="009A3185">
                  <w:pPr>
                    <w:jc w:val="center"/>
                    <w:rPr>
                      <w:rFonts w:ascii="Cambria" w:hAnsi="Cambria"/>
                    </w:rPr>
                  </w:pPr>
                  <w:r>
                    <w:rPr>
                      <w:rFonts w:ascii="Cambria" w:hAnsi="Cambria"/>
                    </w:rPr>
                    <w:t>Garden Room</w:t>
                  </w:r>
                </w:p>
              </w:tc>
            </w:tr>
            <w:tr w:rsidR="00356BC7" w14:paraId="4F06B140" w14:textId="77777777" w:rsidTr="009A3185">
              <w:tc>
                <w:tcPr>
                  <w:tcW w:w="0" w:type="auto"/>
                  <w:tcBorders>
                    <w:top w:val="dotted" w:sz="6" w:space="0" w:color="000000"/>
                    <w:left w:val="nil"/>
                    <w:bottom w:val="nil"/>
                    <w:right w:val="dotted" w:sz="6" w:space="0" w:color="000000"/>
                  </w:tcBorders>
                  <w:vAlign w:val="center"/>
                </w:tcPr>
                <w:p w14:paraId="2AAC0D5A" w14:textId="77777777" w:rsidR="00356BC7" w:rsidRPr="00162C24" w:rsidRDefault="00356BC7" w:rsidP="009A3185">
                  <w:pPr>
                    <w:jc w:val="center"/>
                    <w:rPr>
                      <w:rFonts w:ascii="Cambria" w:hAnsi="Cambria"/>
                    </w:rPr>
                  </w:pPr>
                  <w:r>
                    <w:rPr>
                      <w:rFonts w:ascii="Cambria" w:hAnsi="Cambria"/>
                    </w:rPr>
                    <w:t>Phu Quoc</w:t>
                  </w:r>
                </w:p>
              </w:tc>
              <w:tc>
                <w:tcPr>
                  <w:tcW w:w="0" w:type="auto"/>
                  <w:tcBorders>
                    <w:top w:val="dotted" w:sz="6" w:space="0" w:color="000000"/>
                    <w:left w:val="dotted" w:sz="6" w:space="0" w:color="000000"/>
                    <w:bottom w:val="nil"/>
                    <w:right w:val="dotted" w:sz="6" w:space="0" w:color="000000"/>
                  </w:tcBorders>
                  <w:vAlign w:val="center"/>
                </w:tcPr>
                <w:p w14:paraId="25890C3D" w14:textId="0D7000EA" w:rsidR="00356BC7" w:rsidRPr="00162C24" w:rsidRDefault="00356BC7" w:rsidP="009A3185">
                  <w:pPr>
                    <w:jc w:val="center"/>
                    <w:rPr>
                      <w:rFonts w:ascii="Cambria" w:hAnsi="Cambria"/>
                    </w:rPr>
                  </w:pPr>
                  <w:r w:rsidRPr="004F0015">
                    <w:rPr>
                      <w:rFonts w:ascii="Cambria" w:hAnsi="Cambria"/>
                      <w:bCs/>
                      <w:iCs/>
                    </w:rPr>
                    <w:t>Mövenpick Resort Waverly Phu Quoc</w:t>
                  </w:r>
                  <w:r w:rsidRPr="00162C24">
                    <w:rPr>
                      <w:rFonts w:ascii="Cambria" w:hAnsi="Cambria"/>
                    </w:rPr>
                    <w:t xml:space="preserve"> </w:t>
                  </w:r>
                </w:p>
              </w:tc>
              <w:tc>
                <w:tcPr>
                  <w:tcW w:w="0" w:type="auto"/>
                  <w:tcBorders>
                    <w:top w:val="dotted" w:sz="6" w:space="0" w:color="000000"/>
                    <w:left w:val="dotted" w:sz="6" w:space="0" w:color="000000"/>
                    <w:bottom w:val="nil"/>
                    <w:right w:val="dotted" w:sz="6" w:space="0" w:color="000000"/>
                  </w:tcBorders>
                  <w:vAlign w:val="center"/>
                </w:tcPr>
                <w:p w14:paraId="15A75222" w14:textId="77777777" w:rsidR="00356BC7" w:rsidRPr="00162C24" w:rsidRDefault="00356BC7" w:rsidP="009A3185">
                  <w:pPr>
                    <w:jc w:val="center"/>
                    <w:rPr>
                      <w:rFonts w:ascii="Cambria" w:hAnsi="Cambria"/>
                    </w:rPr>
                  </w:pPr>
                  <w:r w:rsidRPr="00162C24">
                    <w:rPr>
                      <w:rFonts w:ascii="Cambria" w:hAnsi="Cambria"/>
                    </w:rPr>
                    <w:t>Super</w:t>
                  </w:r>
                  <w:r>
                    <w:rPr>
                      <w:rFonts w:ascii="Cambria" w:hAnsi="Cambria"/>
                    </w:rPr>
                    <w:t>ior</w:t>
                  </w:r>
                  <w:r w:rsidRPr="00162C24">
                    <w:rPr>
                      <w:rFonts w:ascii="Cambria" w:hAnsi="Cambria"/>
                    </w:rPr>
                    <w:t xml:space="preserve"> Garden View</w:t>
                  </w:r>
                </w:p>
              </w:tc>
            </w:tr>
          </w:tbl>
          <w:p w14:paraId="4ECAC85B" w14:textId="77777777" w:rsidR="00356BC7" w:rsidRPr="00162C24" w:rsidRDefault="00356BC7" w:rsidP="009A3185">
            <w:pPr>
              <w:rPr>
                <w:rFonts w:ascii="Cambria" w:hAnsi="Cambria"/>
              </w:rPr>
            </w:pPr>
          </w:p>
        </w:tc>
      </w:tr>
    </w:tbl>
    <w:p w14:paraId="2B3272F4" w14:textId="77777777" w:rsidR="00356BC7" w:rsidRDefault="00356BC7" w:rsidP="00356BC7">
      <w:pPr>
        <w:rPr>
          <w:rFonts w:ascii="Cambria" w:hAnsi="Cambria"/>
        </w:rPr>
      </w:pPr>
      <w:r w:rsidRPr="00162C24">
        <w:rPr>
          <w:rFonts w:ascii="Cambria" w:hAnsi="Cambria"/>
        </w:rPr>
        <w:br/>
      </w:r>
    </w:p>
    <w:p w14:paraId="08C80208" w14:textId="55A4C793" w:rsidR="00356BC7" w:rsidRPr="00162C24" w:rsidRDefault="00356BC7" w:rsidP="00356BC7">
      <w:pPr>
        <w:spacing w:after="280" w:afterAutospacing="1"/>
        <w:rPr>
          <w:rFonts w:ascii="Cambria" w:hAnsi="Cambria"/>
        </w:rPr>
      </w:pPr>
      <w:r w:rsidRPr="00162C24">
        <w:rPr>
          <w:rFonts w:ascii="Cambria" w:hAnsi="Cambria"/>
          <w:b/>
        </w:rPr>
        <w:lastRenderedPageBreak/>
        <w:t>Rates and Conditions</w:t>
      </w:r>
    </w:p>
    <w:p w14:paraId="35B0942A" w14:textId="7DF05DFE" w:rsidR="00356BC7" w:rsidRPr="00DF348E" w:rsidRDefault="00356BC7" w:rsidP="00356BC7">
      <w:pPr>
        <w:spacing w:after="280" w:afterAutospacing="1"/>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 xml:space="preserve">Below rates are not valid for the period of Christmas, New Year (normally from </w:t>
      </w:r>
      <w:r>
        <w:rPr>
          <w:rFonts w:ascii="Cambria" w:hAnsi="Cambria"/>
        </w:rPr>
        <w:t xml:space="preserve">20 Dec to 10/ 15 Jan), </w:t>
      </w:r>
      <w:r w:rsidRPr="00162C24">
        <w:rPr>
          <w:rFonts w:ascii="Cambria" w:hAnsi="Cambria"/>
        </w:rPr>
        <w:t>Vietnamese New Year, Independence Day (30 April), May Day, National Day (02 Sep</w:t>
      </w:r>
      <w:r>
        <w:rPr>
          <w:rFonts w:ascii="Cambria" w:hAnsi="Cambria"/>
        </w:rPr>
        <w:t xml:space="preserve">) </w:t>
      </w:r>
      <w:r w:rsidRPr="00162C24">
        <w:rPr>
          <w:rFonts w:ascii="Cambria" w:hAnsi="Cambria"/>
        </w:rPr>
        <w:t xml:space="preserve"> etc. Please contact us for further details in terms of specific dates. </w:t>
      </w:r>
    </w:p>
    <w:p w14:paraId="6B1BEB72" w14:textId="77777777" w:rsidR="00CC2B30" w:rsidRPr="00E009C0" w:rsidRDefault="00CC2B30" w:rsidP="00CC2B30">
      <w:pPr>
        <w:shd w:val="clear" w:color="auto" w:fill="FFFFFF"/>
        <w:spacing w:line="253" w:lineRule="atLeast"/>
        <w:rPr>
          <w:rFonts w:ascii="Cambria" w:hAnsi="Cambria" w:cs="Calibri"/>
          <w:b/>
          <w:bCs/>
          <w:lang w:val="es-ES"/>
        </w:rPr>
      </w:pPr>
      <w:bookmarkStart w:id="0" w:name="_Hlk219217536"/>
      <w:r w:rsidRPr="00E009C0">
        <w:rPr>
          <w:rFonts w:ascii="Cambria" w:hAnsi="Cambria" w:cs="Calibri"/>
          <w:b/>
          <w:bCs/>
          <w:lang w:val="es-ES"/>
        </w:rPr>
        <w:t>Tarifas y condiciones</w:t>
      </w:r>
    </w:p>
    <w:p w14:paraId="29245F90" w14:textId="77777777" w:rsidR="00CC2B30" w:rsidRPr="00E009C0" w:rsidRDefault="00CC2B30" w:rsidP="00CC2B30">
      <w:pPr>
        <w:shd w:val="clear" w:color="auto" w:fill="FFFFFF"/>
        <w:spacing w:line="253" w:lineRule="atLeast"/>
        <w:jc w:val="both"/>
        <w:rPr>
          <w:rFonts w:ascii="Cambria" w:hAnsi="Cambria" w:cs="Calibri"/>
          <w:lang w:val="es-ES"/>
        </w:rPr>
      </w:pPr>
      <w:r w:rsidRPr="00E009C0">
        <w:rPr>
          <w:rFonts w:ascii="Cambria" w:hAnsi="Cambria" w:cs="Calibri"/>
          <w:lang w:val="es-ES"/>
        </w:rPr>
        <w:t xml:space="preserve">Los precios están expresados ​​en dólares estadounidenses por persona, en base a dos huéspedes compartiendo habitación doble o twin en los hoteles mencionados. </w:t>
      </w:r>
    </w:p>
    <w:p w14:paraId="7372E78F" w14:textId="77777777" w:rsidR="00CC2B30" w:rsidRPr="00E009C0" w:rsidRDefault="00CC2B30" w:rsidP="00CC2B30">
      <w:pPr>
        <w:shd w:val="clear" w:color="auto" w:fill="FFFFFF"/>
        <w:spacing w:line="253" w:lineRule="atLeast"/>
        <w:jc w:val="both"/>
        <w:rPr>
          <w:rFonts w:ascii="Cambria" w:hAnsi="Cambria" w:cs="Calibri"/>
          <w:lang w:val="es-ES"/>
        </w:rPr>
      </w:pPr>
      <w:r w:rsidRPr="00E009C0">
        <w:rPr>
          <w:rFonts w:ascii="Cambria" w:hAnsi="Cambria" w:cs="Calibri"/>
          <w:lang w:val="es-ES"/>
        </w:rPr>
        <w:t>Las tarifas a continuación no son válidas para Navidad, Año Nuevo (normalmente del 20 de diciembre al 10/15 de enero), Año Nuevo chino/vietnamita, Día de la Independencia (30 de abril), Primero de Mayo, Día Nacional (2 de septiembre), entre otros. Para más información sobre fechas específicas, contáctenos.</w:t>
      </w:r>
    </w:p>
    <w:bookmarkEnd w:id="0"/>
    <w:p w14:paraId="5230F1B6" w14:textId="77777777" w:rsidR="00356BC7" w:rsidRDefault="00356BC7" w:rsidP="00356BC7">
      <w:pPr>
        <w:shd w:val="clear" w:color="auto" w:fill="FFFFFF"/>
        <w:spacing w:line="253" w:lineRule="atLeast"/>
        <w:rPr>
          <w:rFonts w:ascii="Cambria" w:hAnsi="Cambria" w:cs="Calibri"/>
          <w:b/>
          <w:bCs/>
          <w:color w:val="222222"/>
        </w:rPr>
      </w:pPr>
    </w:p>
    <w:tbl>
      <w:tblPr>
        <w:tblW w:w="5000" w:type="pct"/>
        <w:tblCellMar>
          <w:top w:w="90" w:type="dxa"/>
          <w:left w:w="90" w:type="dxa"/>
          <w:bottom w:w="90" w:type="dxa"/>
          <w:right w:w="90" w:type="dxa"/>
        </w:tblCellMar>
        <w:tblLook w:val="04A0" w:firstRow="1" w:lastRow="0" w:firstColumn="1" w:lastColumn="0" w:noHBand="0" w:noVBand="1"/>
      </w:tblPr>
      <w:tblGrid>
        <w:gridCol w:w="2498"/>
        <w:gridCol w:w="804"/>
        <w:gridCol w:w="804"/>
        <w:gridCol w:w="699"/>
        <w:gridCol w:w="1081"/>
        <w:gridCol w:w="709"/>
        <w:gridCol w:w="850"/>
        <w:gridCol w:w="1071"/>
        <w:gridCol w:w="1819"/>
      </w:tblGrid>
      <w:tr w:rsidR="00356BC7" w:rsidRPr="00CC2B30" w14:paraId="6E205867" w14:textId="77777777" w:rsidTr="009A3185">
        <w:tc>
          <w:tcPr>
            <w:tcW w:w="0" w:type="auto"/>
            <w:gridSpan w:val="9"/>
            <w:tcBorders>
              <w:top w:val="single" w:sz="4" w:space="0" w:color="auto"/>
              <w:left w:val="single" w:sz="4" w:space="0" w:color="auto"/>
              <w:bottom w:val="single" w:sz="4" w:space="0" w:color="auto"/>
              <w:right w:val="single" w:sz="4" w:space="0" w:color="auto"/>
            </w:tcBorders>
            <w:tcMar>
              <w:left w:w="75" w:type="dxa"/>
            </w:tcMar>
            <w:vAlign w:val="center"/>
          </w:tcPr>
          <w:p w14:paraId="3AB5C6E2" w14:textId="0B61B47B" w:rsidR="00356BC7" w:rsidRPr="00DF348E" w:rsidRDefault="00356BC7" w:rsidP="009A3185">
            <w:pPr>
              <w:jc w:val="center"/>
              <w:rPr>
                <w:rFonts w:ascii="Cambria" w:eastAsia="Cambria" w:hAnsi="Cambria" w:cs="Cambria"/>
                <w:b/>
                <w:color w:val="730707"/>
                <w:lang w:val="vi-VN"/>
              </w:rPr>
            </w:pPr>
            <w:r>
              <w:rPr>
                <w:rFonts w:ascii="Cambria" w:eastAsia="Cambria" w:hAnsi="Cambria" w:cs="Cambria"/>
                <w:b/>
                <w:color w:val="730707"/>
              </w:rPr>
              <w:t>Year round 202</w:t>
            </w:r>
            <w:r w:rsidR="00DF348E">
              <w:rPr>
                <w:rFonts w:ascii="Cambria" w:eastAsia="Cambria" w:hAnsi="Cambria" w:cs="Cambria"/>
                <w:b/>
                <w:color w:val="730707"/>
                <w:lang w:val="vi-VN"/>
              </w:rPr>
              <w:t>6</w:t>
            </w:r>
            <w:r w:rsidR="00BF0F3E">
              <w:rPr>
                <w:rFonts w:ascii="Cambria" w:eastAsia="Cambria" w:hAnsi="Cambria" w:cs="Cambria"/>
                <w:b/>
                <w:color w:val="730707"/>
                <w:lang w:val="vi-VN"/>
              </w:rPr>
              <w:t>-2027</w:t>
            </w:r>
          </w:p>
          <w:p w14:paraId="4BA28581" w14:textId="77777777" w:rsidR="00356BC7" w:rsidRDefault="00356BC7" w:rsidP="009A3185">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BF0F3E">
              <w:rPr>
                <w:rFonts w:ascii="Cambria" w:eastAsia="Cambria" w:hAnsi="Cambria" w:cs="Cambria"/>
                <w:b/>
                <w:i/>
                <w:color w:val="730707"/>
                <w:lang w:val="vi-VN"/>
              </w:rPr>
              <w:t>6</w:t>
            </w:r>
            <w:r w:rsidRPr="00DB1130">
              <w:rPr>
                <w:rFonts w:ascii="Cambria" w:eastAsia="Cambria" w:hAnsi="Cambria" w:cs="Cambria"/>
                <w:b/>
                <w:i/>
                <w:color w:val="730707"/>
              </w:rPr>
              <w:t xml:space="preserve"> </w:t>
            </w:r>
            <w:r>
              <w:rPr>
                <w:rFonts w:ascii="Cambria" w:eastAsia="Cambria" w:hAnsi="Cambria" w:cs="Cambria"/>
                <w:b/>
                <w:i/>
                <w:color w:val="730707"/>
              </w:rPr>
              <w:t xml:space="preserve">- </w:t>
            </w:r>
            <w:r w:rsidRPr="00DB1130">
              <w:rPr>
                <w:rFonts w:ascii="Cambria" w:eastAsia="Cambria" w:hAnsi="Cambria" w:cs="Cambria"/>
                <w:b/>
                <w:i/>
                <w:color w:val="730707"/>
              </w:rPr>
              <w:t>31 Dec 202</w:t>
            </w:r>
            <w:r w:rsidR="00BF0F3E">
              <w:rPr>
                <w:rFonts w:ascii="Cambria" w:eastAsia="Cambria" w:hAnsi="Cambria" w:cs="Cambria"/>
                <w:b/>
                <w:i/>
                <w:color w:val="730707"/>
                <w:lang w:val="vi-VN"/>
              </w:rPr>
              <w:t>7</w:t>
            </w:r>
          </w:p>
          <w:p w14:paraId="115925AF" w14:textId="77777777" w:rsidR="00CC2B30" w:rsidRDefault="00CC2B30" w:rsidP="009A3185">
            <w:pPr>
              <w:jc w:val="center"/>
              <w:rPr>
                <w:rFonts w:ascii="Cambria" w:eastAsia="Cambria" w:hAnsi="Cambria" w:cs="Cambria"/>
                <w:b/>
                <w:i/>
                <w:color w:val="730707"/>
                <w:lang w:val="vi-VN"/>
              </w:rPr>
            </w:pPr>
          </w:p>
          <w:p w14:paraId="240775A8" w14:textId="5493C7EC" w:rsidR="00CC2B30" w:rsidRPr="00E009C0" w:rsidRDefault="00CC2B30" w:rsidP="00CC2B30">
            <w:pPr>
              <w:jc w:val="center"/>
              <w:rPr>
                <w:rFonts w:ascii="Cambria" w:eastAsia="Cambria" w:hAnsi="Cambria" w:cs="Cambria"/>
                <w:b/>
                <w:i/>
                <w:color w:val="730707"/>
                <w:lang w:val="vi-VN"/>
              </w:rPr>
            </w:pPr>
            <w:r w:rsidRPr="00E009C0">
              <w:rPr>
                <w:rFonts w:ascii="Cambria" w:eastAsia="Cambria" w:hAnsi="Cambria" w:cs="Cambria"/>
                <w:b/>
                <w:i/>
                <w:color w:val="730707"/>
                <w:lang w:val="vi-VN"/>
              </w:rPr>
              <w:t xml:space="preserve">Todo el año 2026 </w:t>
            </w:r>
            <w:r>
              <w:rPr>
                <w:rFonts w:ascii="Cambria" w:eastAsia="Cambria" w:hAnsi="Cambria" w:cs="Cambria"/>
                <w:b/>
                <w:i/>
                <w:color w:val="730707"/>
                <w:lang w:val="vi-VN"/>
              </w:rPr>
              <w:t>–</w:t>
            </w:r>
            <w:r w:rsidRPr="00E009C0">
              <w:rPr>
                <w:rFonts w:ascii="Cambria" w:eastAsia="Cambria" w:hAnsi="Cambria" w:cs="Cambria"/>
                <w:b/>
                <w:i/>
                <w:color w:val="730707"/>
                <w:lang w:val="vi-VN"/>
              </w:rPr>
              <w:t xml:space="preserve"> </w:t>
            </w:r>
            <w:r>
              <w:rPr>
                <w:rFonts w:ascii="Cambria" w:eastAsia="Cambria" w:hAnsi="Cambria" w:cs="Cambria"/>
                <w:b/>
                <w:i/>
                <w:color w:val="730707"/>
                <w:lang w:val="vi-VN"/>
              </w:rPr>
              <w:t>2027</w:t>
            </w:r>
          </w:p>
          <w:p w14:paraId="6A9B97ED" w14:textId="4D3961A8" w:rsidR="00CC2B30" w:rsidRPr="00BF0F3E" w:rsidRDefault="00CC2B30" w:rsidP="00CC2B30">
            <w:pPr>
              <w:jc w:val="center"/>
              <w:rPr>
                <w:rFonts w:ascii="Cambria" w:eastAsia="Cambria" w:hAnsi="Cambria" w:cs="Cambria"/>
                <w:b/>
                <w:i/>
                <w:color w:val="730707"/>
                <w:lang w:val="vi-VN"/>
              </w:rPr>
            </w:pPr>
            <w:r>
              <w:rPr>
                <w:rFonts w:ascii="Cambria" w:eastAsia="Cambria" w:hAnsi="Cambria" w:cs="Cambria"/>
                <w:b/>
                <w:i/>
                <w:color w:val="730707"/>
                <w:lang w:val="vi-VN"/>
              </w:rPr>
              <w:t xml:space="preserve">Del </w:t>
            </w:r>
            <w:r w:rsidRPr="00E009C0">
              <w:rPr>
                <w:rFonts w:ascii="Cambria" w:eastAsia="Cambria" w:hAnsi="Cambria" w:cs="Cambria"/>
                <w:b/>
                <w:i/>
                <w:color w:val="730707"/>
                <w:lang w:val="vi-VN"/>
              </w:rPr>
              <w:t xml:space="preserve">01 </w:t>
            </w:r>
            <w:r>
              <w:rPr>
                <w:rFonts w:ascii="Cambria" w:eastAsia="Cambria" w:hAnsi="Cambria" w:cs="Cambria"/>
                <w:b/>
                <w:i/>
                <w:color w:val="730707"/>
                <w:lang w:val="vi-VN"/>
              </w:rPr>
              <w:t xml:space="preserve">de enero de </w:t>
            </w:r>
            <w:r w:rsidRPr="00E009C0">
              <w:rPr>
                <w:rFonts w:ascii="Cambria" w:eastAsia="Cambria" w:hAnsi="Cambria" w:cs="Cambria"/>
                <w:b/>
                <w:i/>
                <w:color w:val="730707"/>
                <w:lang w:val="vi-VN"/>
              </w:rPr>
              <w:t xml:space="preserve">2026 </w:t>
            </w:r>
            <w:r>
              <w:rPr>
                <w:rFonts w:ascii="Cambria" w:eastAsia="Cambria" w:hAnsi="Cambria" w:cs="Cambria"/>
                <w:b/>
                <w:i/>
                <w:color w:val="730707"/>
                <w:lang w:val="vi-VN"/>
              </w:rPr>
              <w:t>al</w:t>
            </w:r>
            <w:r w:rsidRPr="00E009C0">
              <w:rPr>
                <w:rFonts w:ascii="Cambria" w:eastAsia="Cambria" w:hAnsi="Cambria" w:cs="Cambria"/>
                <w:b/>
                <w:i/>
                <w:color w:val="730707"/>
                <w:lang w:val="vi-VN"/>
              </w:rPr>
              <w:t xml:space="preserve"> 31 </w:t>
            </w:r>
            <w:r>
              <w:rPr>
                <w:rFonts w:ascii="Cambria" w:eastAsia="Cambria" w:hAnsi="Cambria" w:cs="Cambria"/>
                <w:b/>
                <w:i/>
                <w:color w:val="730707"/>
                <w:lang w:val="vi-VN"/>
              </w:rPr>
              <w:t xml:space="preserve">de dicimbre de </w:t>
            </w:r>
            <w:r w:rsidRPr="00E009C0">
              <w:rPr>
                <w:rFonts w:ascii="Cambria" w:eastAsia="Cambria" w:hAnsi="Cambria" w:cs="Cambria"/>
                <w:b/>
                <w:i/>
                <w:color w:val="730707"/>
                <w:lang w:val="vi-VN"/>
              </w:rPr>
              <w:t>2027</w:t>
            </w:r>
          </w:p>
        </w:tc>
      </w:tr>
      <w:tr w:rsidR="00356BC7" w14:paraId="1D1B71B5" w14:textId="77777777" w:rsidTr="009A3185">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69EC6A8A" w14:textId="77777777" w:rsidR="00356BC7" w:rsidRDefault="00356BC7" w:rsidP="009A3185">
            <w:pPr>
              <w:jc w:val="center"/>
              <w:rPr>
                <w:rFonts w:ascii="Cambria" w:eastAsia="Cambria" w:hAnsi="Cambria" w:cs="Cambria"/>
                <w:b/>
                <w:color w:val="730707"/>
              </w:rPr>
            </w:pPr>
            <w:r>
              <w:rPr>
                <w:rFonts w:ascii="Cambria" w:eastAsia="Cambria" w:hAnsi="Cambria" w:cs="Cambria"/>
                <w:b/>
                <w:color w:val="730707"/>
              </w:rPr>
              <w:t>Group size/</w:t>
            </w:r>
          </w:p>
          <w:p w14:paraId="2DC02B8B" w14:textId="77777777" w:rsidR="00356BC7" w:rsidRDefault="00356BC7" w:rsidP="009A3185">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0532D31" w14:textId="77777777" w:rsidR="00356BC7" w:rsidRDefault="00356BC7" w:rsidP="009A3185">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51F98565" w14:textId="77777777" w:rsidR="00356BC7" w:rsidRDefault="00356BC7" w:rsidP="009A3185">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6C7F504D" w14:textId="77777777" w:rsidR="00356BC7" w:rsidRDefault="00356BC7" w:rsidP="009A3185">
            <w:pPr>
              <w:jc w:val="center"/>
              <w:rPr>
                <w:rFonts w:ascii="Cambria" w:hAnsi="Cambria"/>
              </w:rPr>
            </w:pPr>
            <w:r>
              <w:rPr>
                <w:rFonts w:ascii="Cambria" w:eastAsia="Cambria" w:hAnsi="Cambria" w:cs="Cambria"/>
                <w:b/>
                <w:color w:val="730707"/>
              </w:rPr>
              <w:t>4</w:t>
            </w:r>
          </w:p>
        </w:tc>
        <w:tc>
          <w:tcPr>
            <w:tcW w:w="523" w:type="pct"/>
            <w:tcBorders>
              <w:top w:val="single" w:sz="4" w:space="0" w:color="auto"/>
              <w:left w:val="single" w:sz="4" w:space="0" w:color="auto"/>
              <w:bottom w:val="single" w:sz="4" w:space="0" w:color="auto"/>
              <w:right w:val="single" w:sz="4" w:space="0" w:color="auto"/>
            </w:tcBorders>
            <w:tcMar>
              <w:left w:w="75" w:type="dxa"/>
            </w:tcMar>
            <w:vAlign w:val="center"/>
          </w:tcPr>
          <w:p w14:paraId="6B38874A" w14:textId="77777777" w:rsidR="00356BC7" w:rsidRDefault="00356BC7" w:rsidP="009A3185">
            <w:pPr>
              <w:jc w:val="center"/>
              <w:rPr>
                <w:rFonts w:ascii="Cambria" w:hAnsi="Cambria"/>
              </w:rPr>
            </w:pPr>
            <w:r>
              <w:rPr>
                <w:rFonts w:ascii="Cambria" w:eastAsia="Cambria" w:hAnsi="Cambria" w:cs="Cambria"/>
                <w:b/>
                <w:color w:val="730707"/>
              </w:rPr>
              <w:t>5-7</w:t>
            </w:r>
          </w:p>
        </w:tc>
        <w:tc>
          <w:tcPr>
            <w:tcW w:w="343" w:type="pct"/>
            <w:tcBorders>
              <w:top w:val="single" w:sz="4" w:space="0" w:color="auto"/>
              <w:left w:val="single" w:sz="4" w:space="0" w:color="auto"/>
              <w:bottom w:val="single" w:sz="4" w:space="0" w:color="auto"/>
              <w:right w:val="single" w:sz="4" w:space="0" w:color="auto"/>
            </w:tcBorders>
            <w:tcMar>
              <w:left w:w="75" w:type="dxa"/>
            </w:tcMar>
            <w:vAlign w:val="center"/>
          </w:tcPr>
          <w:p w14:paraId="72AB22AF" w14:textId="77777777" w:rsidR="00356BC7" w:rsidRDefault="00356BC7" w:rsidP="009A3185">
            <w:pPr>
              <w:jc w:val="center"/>
              <w:rPr>
                <w:rFonts w:ascii="Cambria" w:hAnsi="Cambria"/>
              </w:rPr>
            </w:pPr>
            <w:r>
              <w:rPr>
                <w:rFonts w:ascii="Cambria" w:eastAsia="Cambria" w:hAnsi="Cambria" w:cs="Cambria"/>
                <w:b/>
                <w:color w:val="730707"/>
              </w:rPr>
              <w:t>8-9</w:t>
            </w:r>
          </w:p>
        </w:tc>
        <w:tc>
          <w:tcPr>
            <w:tcW w:w="411" w:type="pct"/>
            <w:tcBorders>
              <w:top w:val="single" w:sz="4" w:space="0" w:color="auto"/>
              <w:left w:val="single" w:sz="4" w:space="0" w:color="auto"/>
              <w:bottom w:val="single" w:sz="4" w:space="0" w:color="auto"/>
              <w:right w:val="single" w:sz="4" w:space="0" w:color="auto"/>
            </w:tcBorders>
            <w:tcMar>
              <w:left w:w="75" w:type="dxa"/>
            </w:tcMar>
            <w:vAlign w:val="center"/>
          </w:tcPr>
          <w:p w14:paraId="2A5E76B5" w14:textId="77777777" w:rsidR="00356BC7" w:rsidRDefault="00356BC7" w:rsidP="009A3185">
            <w:pPr>
              <w:jc w:val="center"/>
              <w:rPr>
                <w:rFonts w:ascii="Cambria" w:hAnsi="Cambria"/>
              </w:rPr>
            </w:pPr>
            <w:r>
              <w:rPr>
                <w:rFonts w:ascii="Cambria" w:eastAsia="Cambria" w:hAnsi="Cambria" w:cs="Cambria"/>
                <w:b/>
                <w:color w:val="730707"/>
              </w:rPr>
              <w:t>10-12</w:t>
            </w:r>
          </w:p>
        </w:tc>
        <w:tc>
          <w:tcPr>
            <w:tcW w:w="518" w:type="pct"/>
            <w:tcBorders>
              <w:top w:val="single" w:sz="4" w:space="0" w:color="auto"/>
              <w:left w:val="single" w:sz="4" w:space="0" w:color="auto"/>
              <w:bottom w:val="single" w:sz="4" w:space="0" w:color="auto"/>
              <w:right w:val="single" w:sz="4" w:space="0" w:color="auto"/>
            </w:tcBorders>
            <w:tcMar>
              <w:left w:w="75" w:type="dxa"/>
            </w:tcMar>
            <w:vAlign w:val="center"/>
          </w:tcPr>
          <w:p w14:paraId="04FCBD39" w14:textId="77777777" w:rsidR="00356BC7" w:rsidRDefault="00356BC7" w:rsidP="009A3185">
            <w:pPr>
              <w:jc w:val="center"/>
              <w:rPr>
                <w:rFonts w:ascii="Cambria" w:hAnsi="Cambria"/>
              </w:rPr>
            </w:pPr>
            <w:r>
              <w:rPr>
                <w:rFonts w:ascii="Cambria" w:eastAsia="Cambria" w:hAnsi="Cambria" w:cs="Cambria"/>
                <w:b/>
                <w:color w:val="730707"/>
              </w:rPr>
              <w:t>13-15</w:t>
            </w:r>
          </w:p>
        </w:tc>
        <w:tc>
          <w:tcPr>
            <w:tcW w:w="0" w:type="auto"/>
            <w:vMerge w:val="restart"/>
            <w:tcBorders>
              <w:top w:val="single" w:sz="4" w:space="0" w:color="auto"/>
              <w:left w:val="single" w:sz="4" w:space="0" w:color="auto"/>
              <w:right w:val="single" w:sz="4" w:space="0" w:color="auto"/>
            </w:tcBorders>
            <w:tcMar>
              <w:left w:w="75" w:type="dxa"/>
            </w:tcMar>
            <w:vAlign w:val="center"/>
          </w:tcPr>
          <w:p w14:paraId="6EF3E169" w14:textId="77777777" w:rsidR="00356BC7" w:rsidRDefault="00356BC7" w:rsidP="009A3185">
            <w:pPr>
              <w:jc w:val="center"/>
              <w:rPr>
                <w:rFonts w:ascii="Cambria" w:hAnsi="Cambria"/>
              </w:rPr>
            </w:pPr>
            <w:r>
              <w:rPr>
                <w:rFonts w:ascii="Cambria" w:eastAsia="Cambria" w:hAnsi="Cambria" w:cs="Cambria"/>
                <w:b/>
                <w:color w:val="730707"/>
              </w:rPr>
              <w:t>SGL supplement</w:t>
            </w:r>
          </w:p>
        </w:tc>
      </w:tr>
      <w:tr w:rsidR="00356BC7" w14:paraId="006BAFED" w14:textId="77777777" w:rsidTr="009A3185">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40E5EA45" w14:textId="77777777" w:rsidR="00356BC7" w:rsidRDefault="00356BC7" w:rsidP="009A3185">
            <w:pPr>
              <w:jc w:val="center"/>
              <w:rPr>
                <w:rFonts w:ascii="Cambria" w:eastAsia="Cambria" w:hAnsi="Cambria" w:cs="Cambria"/>
                <w:b/>
                <w:color w:val="730707"/>
              </w:rPr>
            </w:pPr>
          </w:p>
        </w:tc>
        <w:tc>
          <w:tcPr>
            <w:tcW w:w="2911" w:type="pct"/>
            <w:gridSpan w:val="7"/>
            <w:tcBorders>
              <w:top w:val="single" w:sz="4" w:space="0" w:color="auto"/>
              <w:left w:val="single" w:sz="4" w:space="0" w:color="auto"/>
              <w:bottom w:val="single" w:sz="4" w:space="0" w:color="auto"/>
              <w:right w:val="single" w:sz="4" w:space="0" w:color="auto"/>
            </w:tcBorders>
            <w:tcMar>
              <w:left w:w="75" w:type="dxa"/>
            </w:tcMar>
            <w:vAlign w:val="center"/>
          </w:tcPr>
          <w:p w14:paraId="4F5937C6" w14:textId="77777777" w:rsidR="00356BC7" w:rsidRPr="00DB1130" w:rsidRDefault="00356BC7" w:rsidP="009A3185">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0" w:type="auto"/>
            <w:vMerge/>
            <w:tcBorders>
              <w:left w:val="single" w:sz="4" w:space="0" w:color="auto"/>
              <w:bottom w:val="single" w:sz="4" w:space="0" w:color="auto"/>
              <w:right w:val="single" w:sz="4" w:space="0" w:color="auto"/>
            </w:tcBorders>
            <w:tcMar>
              <w:left w:w="75" w:type="dxa"/>
            </w:tcMar>
            <w:vAlign w:val="center"/>
          </w:tcPr>
          <w:p w14:paraId="2CBD978C" w14:textId="77777777" w:rsidR="00356BC7" w:rsidRDefault="00356BC7" w:rsidP="009A3185">
            <w:pPr>
              <w:jc w:val="center"/>
              <w:rPr>
                <w:rFonts w:ascii="Cambria" w:eastAsia="Cambria" w:hAnsi="Cambria" w:cs="Cambria"/>
                <w:b/>
                <w:color w:val="730707"/>
              </w:rPr>
            </w:pPr>
          </w:p>
        </w:tc>
      </w:tr>
      <w:tr w:rsidR="00397AFD" w14:paraId="6A696730" w14:textId="77777777" w:rsidTr="00397AFD">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3E48D750" w14:textId="77777777" w:rsidR="00397AFD" w:rsidRPr="00DB1130" w:rsidRDefault="00397AFD" w:rsidP="00397AFD">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B78E518" w14:textId="73EE593E" w:rsidR="00397AFD" w:rsidRPr="00397AFD" w:rsidRDefault="00397AFD" w:rsidP="00397AFD">
            <w:pPr>
              <w:jc w:val="center"/>
              <w:rPr>
                <w:rFonts w:ascii="Cambria" w:hAnsi="Cambria"/>
              </w:rPr>
            </w:pPr>
            <w:r w:rsidRPr="00397AFD">
              <w:rPr>
                <w:rFonts w:ascii="Cambria" w:hAnsi="Cambria"/>
              </w:rPr>
              <w:t>5,010</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37F97E2B" w14:textId="2721C837" w:rsidR="00397AFD" w:rsidRPr="00397AFD" w:rsidRDefault="00397AFD" w:rsidP="00397AFD">
            <w:pPr>
              <w:jc w:val="center"/>
              <w:rPr>
                <w:rFonts w:ascii="Cambria" w:hAnsi="Cambria"/>
              </w:rPr>
            </w:pPr>
            <w:r w:rsidRPr="00397AFD">
              <w:rPr>
                <w:rFonts w:ascii="Cambria" w:hAnsi="Cambria"/>
              </w:rPr>
              <w:t>4,775</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796A1727" w14:textId="756ACD16" w:rsidR="00397AFD" w:rsidRPr="00397AFD" w:rsidRDefault="00397AFD" w:rsidP="00397AFD">
            <w:pPr>
              <w:jc w:val="center"/>
              <w:rPr>
                <w:rFonts w:ascii="Cambria" w:hAnsi="Cambria"/>
              </w:rPr>
            </w:pPr>
            <w:r w:rsidRPr="00397AFD">
              <w:rPr>
                <w:rFonts w:ascii="Cambria" w:hAnsi="Cambria"/>
              </w:rPr>
              <w:t>4,627</w:t>
            </w:r>
          </w:p>
        </w:tc>
        <w:tc>
          <w:tcPr>
            <w:tcW w:w="523" w:type="pct"/>
            <w:tcBorders>
              <w:top w:val="single" w:sz="4" w:space="0" w:color="auto"/>
              <w:left w:val="single" w:sz="4" w:space="0" w:color="auto"/>
              <w:bottom w:val="single" w:sz="4" w:space="0" w:color="auto"/>
              <w:right w:val="single" w:sz="4" w:space="0" w:color="auto"/>
            </w:tcBorders>
            <w:tcMar>
              <w:left w:w="75" w:type="dxa"/>
            </w:tcMar>
            <w:vAlign w:val="center"/>
          </w:tcPr>
          <w:p w14:paraId="760723B5" w14:textId="5908BA7F" w:rsidR="00397AFD" w:rsidRPr="00397AFD" w:rsidRDefault="00397AFD" w:rsidP="00397AFD">
            <w:pPr>
              <w:jc w:val="center"/>
              <w:rPr>
                <w:rFonts w:ascii="Cambria" w:hAnsi="Cambria"/>
              </w:rPr>
            </w:pPr>
            <w:r w:rsidRPr="00397AFD">
              <w:rPr>
                <w:rFonts w:ascii="Cambria" w:hAnsi="Cambria"/>
              </w:rPr>
              <w:t>4,534</w:t>
            </w:r>
          </w:p>
        </w:tc>
        <w:tc>
          <w:tcPr>
            <w:tcW w:w="343" w:type="pct"/>
            <w:tcBorders>
              <w:top w:val="single" w:sz="4" w:space="0" w:color="auto"/>
              <w:left w:val="single" w:sz="4" w:space="0" w:color="auto"/>
              <w:bottom w:val="single" w:sz="4" w:space="0" w:color="auto"/>
              <w:right w:val="single" w:sz="4" w:space="0" w:color="auto"/>
            </w:tcBorders>
            <w:tcMar>
              <w:left w:w="75" w:type="dxa"/>
            </w:tcMar>
            <w:vAlign w:val="center"/>
          </w:tcPr>
          <w:p w14:paraId="0AF1D05E" w14:textId="54837F83" w:rsidR="00397AFD" w:rsidRPr="00397AFD" w:rsidRDefault="00397AFD" w:rsidP="00397AFD">
            <w:pPr>
              <w:jc w:val="center"/>
              <w:rPr>
                <w:rFonts w:ascii="Cambria" w:hAnsi="Cambria"/>
              </w:rPr>
            </w:pPr>
            <w:r w:rsidRPr="00397AFD">
              <w:rPr>
                <w:rFonts w:ascii="Cambria" w:hAnsi="Cambria"/>
              </w:rPr>
              <w:t>4,471</w:t>
            </w:r>
          </w:p>
        </w:tc>
        <w:tc>
          <w:tcPr>
            <w:tcW w:w="411" w:type="pct"/>
            <w:tcBorders>
              <w:top w:val="single" w:sz="4" w:space="0" w:color="auto"/>
              <w:left w:val="single" w:sz="4" w:space="0" w:color="auto"/>
              <w:bottom w:val="single" w:sz="4" w:space="0" w:color="auto"/>
              <w:right w:val="single" w:sz="4" w:space="0" w:color="auto"/>
            </w:tcBorders>
            <w:tcMar>
              <w:left w:w="75" w:type="dxa"/>
            </w:tcMar>
            <w:vAlign w:val="center"/>
          </w:tcPr>
          <w:p w14:paraId="79D35221" w14:textId="79F40AB5" w:rsidR="00397AFD" w:rsidRPr="00397AFD" w:rsidRDefault="00397AFD" w:rsidP="00397AFD">
            <w:pPr>
              <w:jc w:val="center"/>
              <w:rPr>
                <w:rFonts w:ascii="Cambria" w:hAnsi="Cambria"/>
              </w:rPr>
            </w:pPr>
            <w:r w:rsidRPr="00397AFD">
              <w:rPr>
                <w:rFonts w:ascii="Cambria" w:hAnsi="Cambria"/>
              </w:rPr>
              <w:t>4,414</w:t>
            </w:r>
          </w:p>
        </w:tc>
        <w:tc>
          <w:tcPr>
            <w:tcW w:w="518" w:type="pct"/>
            <w:tcBorders>
              <w:top w:val="single" w:sz="4" w:space="0" w:color="auto"/>
              <w:left w:val="single" w:sz="4" w:space="0" w:color="auto"/>
              <w:bottom w:val="single" w:sz="4" w:space="0" w:color="auto"/>
              <w:right w:val="single" w:sz="4" w:space="0" w:color="auto"/>
            </w:tcBorders>
            <w:tcMar>
              <w:left w:w="75" w:type="dxa"/>
            </w:tcMar>
            <w:vAlign w:val="center"/>
          </w:tcPr>
          <w:p w14:paraId="3B02ADBB" w14:textId="4CECE1E4" w:rsidR="00397AFD" w:rsidRPr="00397AFD" w:rsidRDefault="00397AFD" w:rsidP="00397AFD">
            <w:pPr>
              <w:jc w:val="center"/>
              <w:rPr>
                <w:rFonts w:ascii="Cambria" w:hAnsi="Cambria"/>
              </w:rPr>
            </w:pPr>
            <w:r w:rsidRPr="00397AFD">
              <w:rPr>
                <w:rFonts w:ascii="Cambria" w:hAnsi="Cambria"/>
              </w:rPr>
              <w:t>4,374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0CFAE94" w14:textId="1AFB452B" w:rsidR="00397AFD" w:rsidRPr="00397AFD" w:rsidRDefault="00397AFD" w:rsidP="00397AFD">
            <w:pPr>
              <w:jc w:val="center"/>
              <w:rPr>
                <w:rFonts w:ascii="Cambria" w:hAnsi="Cambria"/>
              </w:rPr>
            </w:pPr>
            <w:r w:rsidRPr="00397AFD">
              <w:rPr>
                <w:rFonts w:ascii="Cambria" w:hAnsi="Cambria"/>
              </w:rPr>
              <w:t>4,028</w:t>
            </w:r>
          </w:p>
        </w:tc>
      </w:tr>
      <w:tr w:rsidR="00356BC7" w:rsidRPr="00CC2B30" w14:paraId="6ADF648B" w14:textId="77777777" w:rsidTr="009A3185">
        <w:tc>
          <w:tcPr>
            <w:tcW w:w="5000" w:type="pct"/>
            <w:gridSpan w:val="9"/>
            <w:tcBorders>
              <w:top w:val="single" w:sz="4" w:space="0" w:color="auto"/>
              <w:left w:val="single" w:sz="4" w:space="0" w:color="auto"/>
              <w:bottom w:val="single" w:sz="4" w:space="0" w:color="auto"/>
              <w:right w:val="single" w:sz="4" w:space="0" w:color="auto"/>
            </w:tcBorders>
            <w:tcMar>
              <w:left w:w="75" w:type="dxa"/>
            </w:tcMar>
            <w:vAlign w:val="center"/>
          </w:tcPr>
          <w:p w14:paraId="11BB3367" w14:textId="77777777" w:rsidR="00356BC7" w:rsidRPr="00DB1130" w:rsidRDefault="00356BC7" w:rsidP="009A3185">
            <w:pPr>
              <w:jc w:val="center"/>
              <w:rPr>
                <w:rFonts w:ascii="Cambria" w:hAnsi="Cambria"/>
                <w:b/>
              </w:rPr>
            </w:pPr>
            <w:r w:rsidRPr="00DB1130">
              <w:rPr>
                <w:rFonts w:ascii="Cambria" w:hAnsi="Cambria"/>
                <w:b/>
              </w:rPr>
              <w:t>Extra Cost For Flight Ticket</w:t>
            </w:r>
          </w:p>
          <w:p w14:paraId="55AF9FDA" w14:textId="77777777" w:rsidR="00356BC7" w:rsidRDefault="00356BC7" w:rsidP="009A3185">
            <w:pPr>
              <w:jc w:val="center"/>
              <w:rPr>
                <w:rFonts w:ascii="Cambria" w:hAnsi="Cambria"/>
                <w:b/>
              </w:rPr>
            </w:pPr>
            <w:r w:rsidRPr="00DB1130">
              <w:rPr>
                <w:rFonts w:ascii="Cambria" w:hAnsi="Cambria"/>
                <w:b/>
              </w:rPr>
              <w:t>(Airfare could be changed without prior notice)</w:t>
            </w:r>
          </w:p>
          <w:p w14:paraId="4D945931" w14:textId="77777777" w:rsidR="00356BC7" w:rsidRPr="00DB1130" w:rsidRDefault="00356BC7" w:rsidP="009A3185">
            <w:pPr>
              <w:numPr>
                <w:ilvl w:val="0"/>
                <w:numId w:val="39"/>
              </w:numPr>
              <w:jc w:val="center"/>
              <w:rPr>
                <w:rFonts w:ascii="Cambria" w:hAnsi="Cambria"/>
                <w:i/>
              </w:rPr>
            </w:pPr>
            <w:r w:rsidRPr="00DB1130">
              <w:rPr>
                <w:rFonts w:ascii="Cambria" w:hAnsi="Cambria"/>
                <w:i/>
              </w:rPr>
              <w:t>Hanoi-</w:t>
            </w:r>
            <w:r>
              <w:rPr>
                <w:rFonts w:ascii="Cambria" w:hAnsi="Cambria"/>
                <w:i/>
              </w:rPr>
              <w:t>Danang</w:t>
            </w:r>
            <w:r w:rsidRPr="00DB1130">
              <w:rPr>
                <w:rFonts w:ascii="Cambria" w:hAnsi="Cambria"/>
                <w:i/>
              </w:rPr>
              <w:t>: 90USD-100USD-110USD-120USD/pax</w:t>
            </w:r>
          </w:p>
          <w:p w14:paraId="4F2E9553" w14:textId="77777777" w:rsidR="00356BC7" w:rsidRPr="003641E9" w:rsidRDefault="00356BC7" w:rsidP="009A3185">
            <w:pPr>
              <w:numPr>
                <w:ilvl w:val="0"/>
                <w:numId w:val="39"/>
              </w:numPr>
              <w:jc w:val="center"/>
              <w:rPr>
                <w:rFonts w:ascii="Cambria" w:hAnsi="Cambria"/>
                <w:lang w:val="es-ES"/>
              </w:rPr>
            </w:pPr>
            <w:r w:rsidRPr="003641E9">
              <w:rPr>
                <w:rFonts w:ascii="Cambria" w:hAnsi="Cambria"/>
                <w:i/>
                <w:lang w:val="es-ES"/>
              </w:rPr>
              <w:t>Hue-Saigon: 90USD-100USD-110USD-120USD/pax</w:t>
            </w:r>
          </w:p>
          <w:p w14:paraId="492379E7" w14:textId="77777777" w:rsidR="00356BC7" w:rsidRPr="00813E03" w:rsidRDefault="00356BC7" w:rsidP="009A3185">
            <w:pPr>
              <w:numPr>
                <w:ilvl w:val="0"/>
                <w:numId w:val="39"/>
              </w:numPr>
              <w:jc w:val="center"/>
              <w:rPr>
                <w:rFonts w:ascii="Cambria" w:hAnsi="Cambria"/>
              </w:rPr>
            </w:pPr>
            <w:r>
              <w:rPr>
                <w:rFonts w:ascii="Cambria" w:hAnsi="Cambria"/>
                <w:i/>
              </w:rPr>
              <w:t>Saigon-Phu Quoc:</w:t>
            </w:r>
            <w:r w:rsidRPr="00DB1130">
              <w:rPr>
                <w:rFonts w:ascii="Cambria" w:hAnsi="Cambria"/>
                <w:i/>
              </w:rPr>
              <w:t xml:space="preserve"> 90USD-100USD-110USD-120USD/pax</w:t>
            </w:r>
          </w:p>
          <w:p w14:paraId="0252A76D" w14:textId="77777777" w:rsidR="00356BC7" w:rsidRPr="00CC2B30" w:rsidRDefault="00356BC7" w:rsidP="009A3185">
            <w:pPr>
              <w:numPr>
                <w:ilvl w:val="0"/>
                <w:numId w:val="39"/>
              </w:numPr>
              <w:jc w:val="center"/>
              <w:rPr>
                <w:rFonts w:ascii="Cambria" w:hAnsi="Cambria"/>
              </w:rPr>
            </w:pPr>
            <w:r>
              <w:rPr>
                <w:rFonts w:ascii="Cambria" w:hAnsi="Cambria"/>
                <w:i/>
              </w:rPr>
              <w:t>Phu Quoc-Saigon:</w:t>
            </w:r>
            <w:r w:rsidRPr="00DB1130">
              <w:rPr>
                <w:rFonts w:ascii="Cambria" w:hAnsi="Cambria"/>
                <w:i/>
              </w:rPr>
              <w:t xml:space="preserve"> 90USD-100USD-110USD-120USD/pax</w:t>
            </w:r>
          </w:p>
          <w:p w14:paraId="1BAC9C4A" w14:textId="77777777" w:rsidR="00CC2B30" w:rsidRPr="00CC2B30" w:rsidRDefault="00CC2B30" w:rsidP="00CC2B30">
            <w:pPr>
              <w:jc w:val="center"/>
              <w:rPr>
                <w:rFonts w:ascii="Cambria" w:hAnsi="Cambria"/>
              </w:rPr>
            </w:pPr>
          </w:p>
          <w:p w14:paraId="37EDBF77" w14:textId="77777777" w:rsidR="00CC2B30" w:rsidRPr="00AC7E4E" w:rsidRDefault="00CC2B30" w:rsidP="00CC2B30">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Costo adicional por boleto de avión en clase económica</w:t>
            </w:r>
          </w:p>
          <w:p w14:paraId="36D6FAEB" w14:textId="77777777" w:rsidR="00CC2B30" w:rsidRPr="00AC7E4E" w:rsidRDefault="00CC2B30" w:rsidP="00CC2B30">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(El precio del boleto aéreo puede variar sin previo aviso)</w:t>
            </w:r>
          </w:p>
          <w:p w14:paraId="5B94D15C" w14:textId="703D9D4C" w:rsidR="00CC2B30" w:rsidRPr="00DB1130" w:rsidRDefault="00CC2B30" w:rsidP="00CC2B30">
            <w:pPr>
              <w:numPr>
                <w:ilvl w:val="0"/>
                <w:numId w:val="39"/>
              </w:numPr>
              <w:jc w:val="center"/>
              <w:rPr>
                <w:rFonts w:ascii="Cambria" w:hAnsi="Cambria"/>
                <w:i/>
              </w:rPr>
            </w:pPr>
            <w:r w:rsidRPr="00DB1130">
              <w:rPr>
                <w:rFonts w:ascii="Cambria" w:hAnsi="Cambria"/>
                <w:i/>
              </w:rPr>
              <w:t>Han</w:t>
            </w:r>
            <w:r>
              <w:rPr>
                <w:rFonts w:ascii="Cambria" w:hAnsi="Cambria"/>
                <w:i/>
                <w:lang w:val="vi-VN"/>
              </w:rPr>
              <w:t>ó</w:t>
            </w:r>
            <w:r w:rsidRPr="00DB1130">
              <w:rPr>
                <w:rFonts w:ascii="Cambria" w:hAnsi="Cambria"/>
                <w:i/>
              </w:rPr>
              <w:t>i-</w:t>
            </w:r>
            <w:r>
              <w:rPr>
                <w:rFonts w:ascii="Cambria" w:hAnsi="Cambria"/>
                <w:i/>
              </w:rPr>
              <w:t>Danang</w:t>
            </w:r>
            <w:r w:rsidRPr="00DB1130">
              <w:rPr>
                <w:rFonts w:ascii="Cambria" w:hAnsi="Cambria"/>
                <w:i/>
              </w:rPr>
              <w:t>: 90USD-100USD-110USD-120USD/</w:t>
            </w:r>
            <w:r>
              <w:rPr>
                <w:rFonts w:ascii="Cambria" w:hAnsi="Cambria"/>
                <w:i/>
              </w:rPr>
              <w:t>persona</w:t>
            </w:r>
          </w:p>
          <w:p w14:paraId="77309BDF" w14:textId="3D169A9E" w:rsidR="00CC2B30" w:rsidRPr="003641E9" w:rsidRDefault="00CC2B30" w:rsidP="00CC2B30">
            <w:pPr>
              <w:numPr>
                <w:ilvl w:val="0"/>
                <w:numId w:val="39"/>
              </w:numPr>
              <w:jc w:val="center"/>
              <w:rPr>
                <w:rFonts w:ascii="Cambria" w:hAnsi="Cambria"/>
                <w:lang w:val="es-ES"/>
              </w:rPr>
            </w:pPr>
            <w:r w:rsidRPr="003641E9">
              <w:rPr>
                <w:rFonts w:ascii="Cambria" w:hAnsi="Cambria"/>
                <w:i/>
                <w:lang w:val="es-ES"/>
              </w:rPr>
              <w:t>Hue-Saig</w:t>
            </w:r>
            <w:r>
              <w:rPr>
                <w:rFonts w:ascii="Cambria" w:hAnsi="Cambria"/>
                <w:i/>
                <w:lang w:val="vi-VN"/>
              </w:rPr>
              <w:t>ó</w:t>
            </w:r>
            <w:r w:rsidRPr="003641E9">
              <w:rPr>
                <w:rFonts w:ascii="Cambria" w:hAnsi="Cambria"/>
                <w:i/>
                <w:lang w:val="es-ES"/>
              </w:rPr>
              <w:t>n: 90USD-100USD-110USD-120USD/</w:t>
            </w:r>
            <w:r w:rsidRPr="00CC2B30">
              <w:rPr>
                <w:rFonts w:ascii="Cambria" w:hAnsi="Cambria"/>
                <w:i/>
                <w:lang w:val="es-ES"/>
              </w:rPr>
              <w:t xml:space="preserve"> </w:t>
            </w:r>
            <w:r w:rsidRPr="00CC2B30">
              <w:rPr>
                <w:rFonts w:ascii="Cambria" w:hAnsi="Cambria"/>
                <w:i/>
                <w:lang w:val="es-ES"/>
              </w:rPr>
              <w:t>persona</w:t>
            </w:r>
          </w:p>
          <w:p w14:paraId="1ED8B7F8" w14:textId="2604D965" w:rsidR="00CC2B30" w:rsidRPr="00CC2B30" w:rsidRDefault="00CC2B30" w:rsidP="00CC2B30">
            <w:pPr>
              <w:numPr>
                <w:ilvl w:val="0"/>
                <w:numId w:val="39"/>
              </w:numPr>
              <w:jc w:val="center"/>
              <w:rPr>
                <w:rFonts w:ascii="Cambria" w:hAnsi="Cambria"/>
                <w:lang w:val="es-ES"/>
              </w:rPr>
            </w:pPr>
            <w:r w:rsidRPr="003641E9">
              <w:rPr>
                <w:rFonts w:ascii="Cambria" w:hAnsi="Cambria"/>
                <w:i/>
                <w:lang w:val="es-ES"/>
              </w:rPr>
              <w:t>Saig</w:t>
            </w:r>
            <w:r>
              <w:rPr>
                <w:rFonts w:ascii="Cambria" w:hAnsi="Cambria"/>
                <w:i/>
                <w:lang w:val="vi-VN"/>
              </w:rPr>
              <w:t>ó</w:t>
            </w:r>
            <w:r w:rsidRPr="003641E9">
              <w:rPr>
                <w:rFonts w:ascii="Cambria" w:hAnsi="Cambria"/>
                <w:i/>
                <w:lang w:val="es-ES"/>
              </w:rPr>
              <w:t>n</w:t>
            </w:r>
            <w:r w:rsidRPr="00CC2B30">
              <w:rPr>
                <w:rFonts w:ascii="Cambria" w:hAnsi="Cambria"/>
                <w:i/>
                <w:lang w:val="es-ES"/>
              </w:rPr>
              <w:t xml:space="preserve"> </w:t>
            </w:r>
            <w:r w:rsidRPr="00CC2B30">
              <w:rPr>
                <w:rFonts w:ascii="Cambria" w:hAnsi="Cambria"/>
                <w:i/>
                <w:lang w:val="es-ES"/>
              </w:rPr>
              <w:t>-Phu Quoc: 90USD-100USD-110USD-120USD/</w:t>
            </w:r>
            <w:r>
              <w:rPr>
                <w:rFonts w:ascii="Cambria" w:hAnsi="Cambria"/>
                <w:i/>
              </w:rPr>
              <w:t xml:space="preserve"> </w:t>
            </w:r>
            <w:r>
              <w:rPr>
                <w:rFonts w:ascii="Cambria" w:hAnsi="Cambria"/>
                <w:i/>
              </w:rPr>
              <w:t>persona</w:t>
            </w:r>
          </w:p>
          <w:p w14:paraId="7B16659B" w14:textId="34F9229D" w:rsidR="00CC2B30" w:rsidRPr="00CC2B30" w:rsidRDefault="00CC2B30" w:rsidP="00CC2B30">
            <w:pPr>
              <w:numPr>
                <w:ilvl w:val="0"/>
                <w:numId w:val="39"/>
              </w:numPr>
              <w:jc w:val="center"/>
              <w:rPr>
                <w:rFonts w:ascii="Cambria" w:hAnsi="Cambria"/>
              </w:rPr>
            </w:pPr>
            <w:r>
              <w:rPr>
                <w:rFonts w:ascii="Cambria" w:hAnsi="Cambria"/>
                <w:i/>
              </w:rPr>
              <w:t>Phu Quoc-</w:t>
            </w:r>
            <w:r w:rsidRPr="00CC2B30">
              <w:rPr>
                <w:rFonts w:ascii="Cambria" w:hAnsi="Cambria"/>
                <w:i/>
              </w:rPr>
              <w:t xml:space="preserve"> </w:t>
            </w:r>
            <w:r w:rsidRPr="00CC2B30">
              <w:rPr>
                <w:rFonts w:ascii="Cambria" w:hAnsi="Cambria"/>
                <w:i/>
              </w:rPr>
              <w:t>Saig</w:t>
            </w:r>
            <w:r>
              <w:rPr>
                <w:rFonts w:ascii="Cambria" w:hAnsi="Cambria"/>
                <w:i/>
                <w:lang w:val="vi-VN"/>
              </w:rPr>
              <w:t>ó</w:t>
            </w:r>
            <w:r w:rsidRPr="00CC2B30">
              <w:rPr>
                <w:rFonts w:ascii="Cambria" w:hAnsi="Cambria"/>
                <w:i/>
              </w:rPr>
              <w:t>n</w:t>
            </w:r>
            <w:r>
              <w:rPr>
                <w:rFonts w:ascii="Cambria" w:hAnsi="Cambria"/>
                <w:i/>
              </w:rPr>
              <w:t>:</w:t>
            </w:r>
            <w:r w:rsidRPr="00DB1130">
              <w:rPr>
                <w:rFonts w:ascii="Cambria" w:hAnsi="Cambria"/>
                <w:i/>
              </w:rPr>
              <w:t xml:space="preserve"> 90USD-100USD-110USD-120USD/</w:t>
            </w:r>
            <w:r>
              <w:rPr>
                <w:rFonts w:ascii="Cambria" w:hAnsi="Cambria"/>
                <w:i/>
              </w:rPr>
              <w:t xml:space="preserve"> </w:t>
            </w:r>
            <w:r>
              <w:rPr>
                <w:rFonts w:ascii="Cambria" w:hAnsi="Cambria"/>
                <w:i/>
              </w:rPr>
              <w:t>persona</w:t>
            </w:r>
          </w:p>
          <w:p w14:paraId="71086A35" w14:textId="10F329BC" w:rsidR="00CC2B30" w:rsidRPr="00CC2B30" w:rsidRDefault="00CC2B30" w:rsidP="00CC2B30">
            <w:pPr>
              <w:jc w:val="center"/>
              <w:rPr>
                <w:rFonts w:ascii="Cambria" w:hAnsi="Cambria"/>
              </w:rPr>
            </w:pPr>
          </w:p>
        </w:tc>
      </w:tr>
    </w:tbl>
    <w:p w14:paraId="17211AEA" w14:textId="77777777" w:rsidR="00356BC7" w:rsidRPr="00CC2B30" w:rsidRDefault="00356BC7" w:rsidP="00356BC7">
      <w:pPr>
        <w:shd w:val="clear" w:color="auto" w:fill="FFFFFF"/>
        <w:spacing w:line="253" w:lineRule="atLeast"/>
        <w:rPr>
          <w:rFonts w:ascii="Cambria" w:hAnsi="Cambria" w:cs="Calibri"/>
          <w:b/>
          <w:bCs/>
          <w:color w:val="FF0000"/>
        </w:rPr>
      </w:pPr>
      <w:r w:rsidRPr="00CC2B30">
        <w:rPr>
          <w:rFonts w:ascii="Cambria" w:hAnsi="Cambria"/>
        </w:rPr>
        <w:lastRenderedPageBreak/>
        <w:br/>
      </w:r>
    </w:p>
    <w:p w14:paraId="6C124491" w14:textId="77777777" w:rsidR="00356BC7" w:rsidRPr="00A91E4F" w:rsidRDefault="00356BC7" w:rsidP="00356BC7">
      <w:pPr>
        <w:shd w:val="clear" w:color="auto" w:fill="FFFFFF"/>
        <w:spacing w:line="253" w:lineRule="atLeast"/>
        <w:rPr>
          <w:rFonts w:ascii="Cambria" w:hAnsi="Cambria" w:cs="Calibri"/>
          <w:i/>
          <w:iCs/>
          <w:color w:val="FF0000"/>
        </w:rPr>
      </w:pPr>
      <w:r w:rsidRPr="00A91E4F">
        <w:rPr>
          <w:rFonts w:ascii="Cambria" w:hAnsi="Cambria" w:cs="Calibri"/>
          <w:b/>
          <w:bCs/>
          <w:color w:val="FF0000"/>
        </w:rPr>
        <w:t>Special Note:</w:t>
      </w:r>
      <w:r w:rsidRPr="00A91E4F">
        <w:rPr>
          <w:rFonts w:ascii="Cambria" w:hAnsi="Cambria" w:cs="Calibri"/>
          <w:i/>
          <w:iCs/>
          <w:color w:val="FF0000"/>
        </w:rPr>
        <w:t xml:space="preserve"> Luxury</w:t>
      </w:r>
      <w:r>
        <w:rPr>
          <w:rFonts w:ascii="Cambria" w:hAnsi="Cambria" w:cs="Calibri"/>
          <w:i/>
          <w:iCs/>
          <w:color w:val="FF0000"/>
        </w:rPr>
        <w:t xml:space="preserve"> hotels</w:t>
      </w:r>
      <w:r w:rsidRPr="00A91E4F">
        <w:rPr>
          <w:rFonts w:ascii="Cambria" w:hAnsi="Cambria" w:cs="Calibri"/>
          <w:i/>
          <w:iCs/>
          <w:color w:val="FF0000"/>
        </w:rPr>
        <w:t xml:space="preserve"> apply different price for different period, so our price above just for reference and could be change without prior notice</w:t>
      </w:r>
    </w:p>
    <w:p w14:paraId="13DD6C69" w14:textId="77777777" w:rsidR="00356BC7" w:rsidRDefault="00356BC7" w:rsidP="00356BC7">
      <w:pPr>
        <w:shd w:val="clear" w:color="auto" w:fill="FFFFFF"/>
        <w:spacing w:line="253" w:lineRule="atLeast"/>
        <w:rPr>
          <w:rFonts w:ascii="Cambria" w:hAnsi="Cambria" w:cs="Calibri"/>
          <w:i/>
          <w:iCs/>
          <w:color w:val="FF0000"/>
        </w:rPr>
      </w:pPr>
      <w:r w:rsidRPr="00A91E4F">
        <w:rPr>
          <w:rFonts w:ascii="Cambria" w:hAnsi="Cambria" w:cs="Calibri"/>
          <w:i/>
          <w:iCs/>
          <w:color w:val="FF0000"/>
        </w:rPr>
        <w:t>Please kindly contact us for update price based on request</w:t>
      </w:r>
    </w:p>
    <w:p w14:paraId="3094A3D4" w14:textId="77777777" w:rsidR="00356BC7" w:rsidRPr="00A91E4F" w:rsidRDefault="00356BC7" w:rsidP="00356BC7">
      <w:pPr>
        <w:shd w:val="clear" w:color="auto" w:fill="FFFFFF"/>
        <w:spacing w:line="253" w:lineRule="atLeast"/>
        <w:rPr>
          <w:rFonts w:ascii="Cambria" w:hAnsi="Cambria" w:cs="Calibri"/>
          <w:i/>
          <w:iCs/>
          <w:color w:val="FF0000"/>
        </w:rPr>
      </w:pPr>
    </w:p>
    <w:p w14:paraId="63281800" w14:textId="77777777" w:rsidR="00CC2B30" w:rsidRPr="00E009C0" w:rsidRDefault="00CC2B30" w:rsidP="00CC2B30">
      <w:pPr>
        <w:shd w:val="clear" w:color="auto" w:fill="FFFFFF"/>
        <w:spacing w:line="253" w:lineRule="atLeast"/>
        <w:rPr>
          <w:rFonts w:ascii="Cambria" w:hAnsi="Cambria" w:cs="Calibri"/>
          <w:b/>
          <w:bCs/>
          <w:i/>
          <w:iCs/>
          <w:color w:val="222222"/>
          <w:lang w:val="vi-VN"/>
        </w:rPr>
      </w:pPr>
      <w:bookmarkStart w:id="1" w:name="_Hlk219217573"/>
      <w:r w:rsidRPr="00E009C0">
        <w:rPr>
          <w:rFonts w:ascii="Cambria" w:hAnsi="Cambria" w:cs="Calibri"/>
          <w:b/>
          <w:bCs/>
          <w:i/>
          <w:iCs/>
          <w:color w:val="222222"/>
          <w:lang w:val="vi-VN"/>
        </w:rPr>
        <w:t>Nota especial: Los hoteles de lujo aplican diferentes tarifas según la temporada, por lo que el precio indicado arriba es solo de referencia y podría cambiar sin previo aviso.</w:t>
      </w:r>
    </w:p>
    <w:p w14:paraId="142D9943" w14:textId="77777777" w:rsidR="00CC2B30" w:rsidRPr="00E009C0" w:rsidRDefault="00CC2B30" w:rsidP="00CC2B30">
      <w:pPr>
        <w:shd w:val="clear" w:color="auto" w:fill="FFFFFF"/>
        <w:spacing w:line="253" w:lineRule="atLeast"/>
        <w:rPr>
          <w:rFonts w:ascii="Cambria" w:hAnsi="Cambria" w:cs="Calibri"/>
          <w:b/>
          <w:bCs/>
          <w:i/>
          <w:iCs/>
          <w:color w:val="222222"/>
          <w:lang w:val="vi-VN"/>
        </w:rPr>
      </w:pPr>
      <w:r w:rsidRPr="00E009C0">
        <w:rPr>
          <w:rFonts w:ascii="Cambria" w:hAnsi="Cambria" w:cs="Calibri"/>
          <w:b/>
          <w:bCs/>
          <w:i/>
          <w:iCs/>
          <w:color w:val="222222"/>
          <w:lang w:val="vi-VN"/>
        </w:rPr>
        <w:t>Por favor, contáctenos amablemente para actualizar el precio según su solicitud.</w:t>
      </w:r>
    </w:p>
    <w:bookmarkEnd w:id="1"/>
    <w:p w14:paraId="345D49FA" w14:textId="77777777" w:rsidR="00CC2B30" w:rsidRPr="00E009C0" w:rsidRDefault="00CC2B30" w:rsidP="00CC2B30">
      <w:pPr>
        <w:shd w:val="clear" w:color="auto" w:fill="FFFFFF"/>
        <w:spacing w:line="253" w:lineRule="atLeast"/>
        <w:rPr>
          <w:rFonts w:ascii="Cambria" w:hAnsi="Cambria" w:cs="Calibri"/>
          <w:b/>
          <w:bCs/>
          <w:color w:val="222222"/>
          <w:lang w:val="vi-VN"/>
        </w:rPr>
      </w:pPr>
    </w:p>
    <w:p w14:paraId="36BB6DD3" w14:textId="77777777" w:rsidR="00CF377D" w:rsidRDefault="00CF377D" w:rsidP="00356BC7">
      <w:pPr>
        <w:shd w:val="clear" w:color="auto" w:fill="FFFFFF"/>
        <w:spacing w:line="253" w:lineRule="atLeast"/>
        <w:rPr>
          <w:rFonts w:ascii="Cambria" w:hAnsi="Cambria" w:cs="Calibri"/>
          <w:b/>
          <w:bCs/>
          <w:color w:val="222222"/>
          <w:lang w:val="vi-VN"/>
        </w:rPr>
      </w:pPr>
    </w:p>
    <w:p w14:paraId="3F20874D" w14:textId="77777777" w:rsidR="00CF377D" w:rsidRPr="00CF377D" w:rsidRDefault="00CF377D" w:rsidP="00356BC7">
      <w:pPr>
        <w:shd w:val="clear" w:color="auto" w:fill="FFFFFF"/>
        <w:spacing w:line="253" w:lineRule="atLeast"/>
        <w:rPr>
          <w:rFonts w:ascii="Cambria" w:hAnsi="Cambria" w:cs="Calibri"/>
          <w:b/>
          <w:bCs/>
          <w:color w:val="222222"/>
          <w:lang w:val="vi-VN"/>
        </w:rPr>
      </w:pPr>
    </w:p>
    <w:p w14:paraId="0035389F" w14:textId="77777777" w:rsidR="00356BC7" w:rsidRPr="00107DC3" w:rsidRDefault="00356BC7" w:rsidP="00356BC7">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14C9E622" w14:textId="77777777" w:rsidR="00356BC7" w:rsidRPr="00020D70" w:rsidRDefault="00356BC7" w:rsidP="00356BC7">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208E6CF0" w14:textId="77777777" w:rsidR="00356BC7" w:rsidRPr="00020D70" w:rsidRDefault="00356BC7" w:rsidP="00356BC7">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12F5F914" w14:textId="77777777" w:rsidR="00356BC7" w:rsidRPr="00020D70" w:rsidRDefault="00356BC7" w:rsidP="00356BC7">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016141AC" w14:textId="77777777" w:rsidR="00356BC7" w:rsidRPr="00020D70" w:rsidRDefault="00356BC7" w:rsidP="00356BC7">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0B2108F4" w14:textId="77777777" w:rsidR="00356BC7" w:rsidRPr="00020D70" w:rsidRDefault="00356BC7" w:rsidP="00356BC7">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0D61253A" w14:textId="77777777" w:rsidR="00356BC7" w:rsidRDefault="00356BC7" w:rsidP="00356BC7">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62DDE3F8" w14:textId="77777777" w:rsidR="00356BC7" w:rsidRDefault="00356BC7" w:rsidP="00356BC7">
      <w:pPr>
        <w:shd w:val="clear" w:color="auto" w:fill="FFFFFF"/>
        <w:spacing w:line="253" w:lineRule="atLeast"/>
        <w:ind w:left="720"/>
        <w:rPr>
          <w:rFonts w:cs="Calibri"/>
          <w:color w:val="222222"/>
          <w:lang w:val="vi-VN"/>
        </w:rPr>
      </w:pPr>
    </w:p>
    <w:p w14:paraId="767C63D1" w14:textId="77777777" w:rsidR="00CC2B30" w:rsidRDefault="00CC2B30" w:rsidP="00356BC7">
      <w:pPr>
        <w:shd w:val="clear" w:color="auto" w:fill="FFFFFF"/>
        <w:spacing w:line="253" w:lineRule="atLeast"/>
        <w:ind w:left="720"/>
        <w:rPr>
          <w:rFonts w:cs="Calibri"/>
          <w:color w:val="222222"/>
          <w:lang w:val="vi-VN"/>
        </w:rPr>
      </w:pPr>
    </w:p>
    <w:p w14:paraId="6EE53650" w14:textId="77777777" w:rsidR="00CC2B30" w:rsidRDefault="00CC2B30" w:rsidP="00CC2B30">
      <w:pPr>
        <w:spacing w:line="257" w:lineRule="auto"/>
        <w:rPr>
          <w:rFonts w:ascii="Cambria" w:eastAsia="Cambria" w:hAnsi="Cambria" w:cs="Cambria"/>
          <w:b/>
          <w:bCs/>
        </w:rPr>
      </w:pPr>
      <w:r>
        <w:rPr>
          <w:rFonts w:ascii="Cambria" w:eastAsia="Cambria" w:hAnsi="Cambria" w:cs="Cambria"/>
          <w:b/>
          <w:bCs/>
        </w:rPr>
        <w:t>Política de niños:</w:t>
      </w:r>
    </w:p>
    <w:p w14:paraId="6A619053" w14:textId="77777777" w:rsidR="00CC2B30" w:rsidRPr="00AC7E4E" w:rsidRDefault="00CC2B30" w:rsidP="00CC2B30">
      <w:pPr>
        <w:widowControl w:val="0"/>
        <w:numPr>
          <w:ilvl w:val="0"/>
          <w:numId w:val="40"/>
        </w:numPr>
        <w:pBdr>
          <w:top w:val="nil"/>
          <w:left w:val="nil"/>
          <w:bottom w:val="nil"/>
          <w:right w:val="nil"/>
          <w:between w:val="nil"/>
        </w:pBdr>
        <w:spacing w:line="257" w:lineRule="auto"/>
        <w:ind w:left="1276"/>
        <w:rPr>
          <w:rFonts w:ascii="Cambria" w:eastAsia="Cambria" w:hAnsi="Cambria" w:cs="Cambria"/>
          <w:color w:val="000000"/>
          <w:lang w:val="es-ES"/>
        </w:rPr>
      </w:pPr>
      <w:r w:rsidRPr="00AC7E4E">
        <w:rPr>
          <w:rFonts w:ascii="Cambria" w:eastAsia="Cambria" w:hAnsi="Cambria" w:cs="Cambria"/>
          <w:color w:val="000000"/>
          <w:lang w:val="es-ES"/>
        </w:rPr>
        <w:t>Bebé (menor de 2 años)               : Gratis (compartiendo cama con sus padres, máximo 1 niño en</w:t>
      </w:r>
    </w:p>
    <w:p w14:paraId="3BEAA455" w14:textId="77777777" w:rsidR="00CC2B30" w:rsidRPr="00AC7E4E" w:rsidRDefault="00CC2B30" w:rsidP="00CC2B30">
      <w:pPr>
        <w:spacing w:line="257" w:lineRule="auto"/>
        <w:rPr>
          <w:rFonts w:ascii="Cambria" w:eastAsia="Cambria" w:hAnsi="Cambria" w:cs="Cambria"/>
          <w:lang w:val="es-ES"/>
        </w:rPr>
      </w:pPr>
      <w:r w:rsidRPr="00AC7E4E">
        <w:rPr>
          <w:rFonts w:ascii="Cambria" w:eastAsia="Cambria" w:hAnsi="Cambria" w:cs="Cambria"/>
          <w:lang w:val="es-ES"/>
        </w:rPr>
        <w:t>habitación doble/twin y máximo 2 niños en un grupo)</w:t>
      </w:r>
    </w:p>
    <w:p w14:paraId="33AF2519" w14:textId="77777777" w:rsidR="00CC2B30" w:rsidRDefault="00CC2B30" w:rsidP="00CC2B30">
      <w:pPr>
        <w:widowControl w:val="0"/>
        <w:numPr>
          <w:ilvl w:val="0"/>
          <w:numId w:val="40"/>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612F1037" w14:textId="77777777" w:rsidR="00CC2B30" w:rsidRPr="00AC7E4E" w:rsidRDefault="00CC2B30" w:rsidP="00CC2B30">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Con cama supletoria o colchón en el crucero de Halong: 75% de la tarifa de un adulto</w:t>
      </w:r>
    </w:p>
    <w:p w14:paraId="658DE98A" w14:textId="77777777" w:rsidR="00CC2B30" w:rsidRPr="00AC7E4E" w:rsidRDefault="00CC2B30" w:rsidP="00CC2B30">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Sin cama supletoria: 65% de la tarifa de un adulto</w:t>
      </w:r>
    </w:p>
    <w:p w14:paraId="104551FD" w14:textId="77777777" w:rsidR="00CC2B30" w:rsidRPr="00AC7E4E" w:rsidRDefault="00CC2B30" w:rsidP="00CC2B30">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Niño en habitación doble: 90% de la tarifa de un adulto</w:t>
      </w:r>
    </w:p>
    <w:p w14:paraId="4E671E3E" w14:textId="77777777" w:rsidR="00CC2B30" w:rsidRPr="00AC7E4E" w:rsidRDefault="00CC2B30" w:rsidP="00CC2B30">
      <w:pPr>
        <w:shd w:val="clear" w:color="auto" w:fill="FFFFFF"/>
        <w:spacing w:line="253" w:lineRule="atLeast"/>
        <w:ind w:left="720"/>
        <w:rPr>
          <w:rFonts w:cs="Calibri"/>
          <w:color w:val="222222"/>
          <w:lang w:val="es-ES"/>
        </w:rPr>
      </w:pPr>
      <w:r w:rsidRPr="00AC7E4E">
        <w:rPr>
          <w:rFonts w:ascii="Cambria" w:eastAsia="Cambria" w:hAnsi="Cambria" w:cs="Cambria"/>
          <w:color w:val="000000"/>
          <w:lang w:val="es-ES"/>
        </w:rPr>
        <w:t>Niño de 11 años o más: Tarifa del 100 % como adulto</w:t>
      </w:r>
    </w:p>
    <w:p w14:paraId="46100038" w14:textId="77777777" w:rsidR="00CC2B30" w:rsidRPr="00CC2B30" w:rsidRDefault="00CC2B30" w:rsidP="00356BC7">
      <w:pPr>
        <w:shd w:val="clear" w:color="auto" w:fill="FFFFFF"/>
        <w:spacing w:line="253" w:lineRule="atLeast"/>
        <w:ind w:left="720"/>
        <w:rPr>
          <w:rFonts w:cs="Calibri"/>
          <w:color w:val="222222"/>
          <w:lang w:val="es-ES"/>
        </w:rPr>
      </w:pPr>
    </w:p>
    <w:tbl>
      <w:tblPr>
        <w:tblW w:w="5000" w:type="pct"/>
        <w:tblCellMar>
          <w:left w:w="0" w:type="dxa"/>
          <w:right w:w="0" w:type="dxa"/>
        </w:tblCellMar>
        <w:tblLook w:val="04A0" w:firstRow="1" w:lastRow="0" w:firstColumn="1" w:lastColumn="0" w:noHBand="0" w:noVBand="1"/>
      </w:tblPr>
      <w:tblGrid>
        <w:gridCol w:w="5093"/>
        <w:gridCol w:w="5093"/>
      </w:tblGrid>
      <w:tr w:rsidR="00356BC7" w14:paraId="43E215C2" w14:textId="77777777" w:rsidTr="009A3185">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57F84A2" w14:textId="77777777" w:rsidR="00356BC7" w:rsidRPr="00162C24" w:rsidRDefault="00356BC7" w:rsidP="009A3185">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356BC7" w14:paraId="609F8673" w14:textId="77777777" w:rsidTr="009A3185">
              <w:tc>
                <w:tcPr>
                  <w:tcW w:w="0" w:type="auto"/>
                  <w:tcBorders>
                    <w:top w:val="dotted" w:sz="6" w:space="0" w:color="C4C4C4"/>
                  </w:tcBorders>
                  <w:tcMar>
                    <w:top w:w="75" w:type="dxa"/>
                  </w:tcMar>
                  <w:vAlign w:val="center"/>
                </w:tcPr>
                <w:p w14:paraId="381033C9" w14:textId="77777777" w:rsidR="00356BC7" w:rsidRPr="00162C24" w:rsidRDefault="00356BC7" w:rsidP="009A3185">
                  <w:pPr>
                    <w:rPr>
                      <w:rFonts w:ascii="Cambria" w:hAnsi="Cambria"/>
                    </w:rPr>
                  </w:pPr>
                  <w:r w:rsidRPr="00162C24">
                    <w:rPr>
                      <w:rFonts w:ascii="Cambria" w:eastAsia="Cambria" w:hAnsi="Cambria" w:cs="Cambria"/>
                      <w:bdr w:val="nil"/>
                    </w:rPr>
                    <w:t>• Accommodation in the category chosen or similar (subject to availability)</w:t>
                  </w:r>
                </w:p>
              </w:tc>
            </w:tr>
            <w:tr w:rsidR="00356BC7" w14:paraId="0DCDC2FD" w14:textId="77777777" w:rsidTr="009A3185">
              <w:tc>
                <w:tcPr>
                  <w:tcW w:w="0" w:type="auto"/>
                  <w:tcMar>
                    <w:top w:w="75" w:type="dxa"/>
                  </w:tcMar>
                  <w:vAlign w:val="center"/>
                </w:tcPr>
                <w:p w14:paraId="62F5E136" w14:textId="77777777" w:rsidR="00356BC7" w:rsidRPr="00162C24" w:rsidRDefault="00356BC7" w:rsidP="009A3185">
                  <w:pPr>
                    <w:rPr>
                      <w:rFonts w:ascii="Cambria" w:hAnsi="Cambria"/>
                    </w:rPr>
                  </w:pPr>
                  <w:r w:rsidRPr="00162C24">
                    <w:rPr>
                      <w:rFonts w:ascii="Cambria" w:eastAsia="Cambria" w:hAnsi="Cambria" w:cs="Cambria"/>
                      <w:bdr w:val="nil"/>
                    </w:rPr>
                    <w:t xml:space="preserve">• Meals as mentioned in the program. B= Breakfast, L=Lunch, D=Dinner </w:t>
                  </w:r>
                </w:p>
              </w:tc>
            </w:tr>
            <w:tr w:rsidR="00356BC7" w14:paraId="7FC73DC6" w14:textId="77777777" w:rsidTr="009A3185">
              <w:tc>
                <w:tcPr>
                  <w:tcW w:w="0" w:type="auto"/>
                  <w:tcMar>
                    <w:top w:w="75" w:type="dxa"/>
                  </w:tcMar>
                  <w:vAlign w:val="center"/>
                </w:tcPr>
                <w:p w14:paraId="29BE2CBE" w14:textId="77777777" w:rsidR="00356BC7" w:rsidRPr="00162C24" w:rsidRDefault="00356BC7" w:rsidP="009A3185">
                  <w:pPr>
                    <w:rPr>
                      <w:rFonts w:ascii="Cambria" w:hAnsi="Cambria"/>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Cruise 01 nigh on non-private junk in Ha Long Bay.</w:t>
                  </w:r>
                </w:p>
              </w:tc>
            </w:tr>
            <w:tr w:rsidR="00356BC7" w14:paraId="3FB75279" w14:textId="77777777" w:rsidTr="009A3185">
              <w:tc>
                <w:tcPr>
                  <w:tcW w:w="0" w:type="auto"/>
                  <w:tcMar>
                    <w:top w:w="75" w:type="dxa"/>
                  </w:tcMar>
                  <w:vAlign w:val="center"/>
                </w:tcPr>
                <w:p w14:paraId="1999E372" w14:textId="77777777" w:rsidR="00356BC7" w:rsidRPr="005D0B07" w:rsidRDefault="00356BC7" w:rsidP="009A3185">
                  <w:pPr>
                    <w:rPr>
                      <w:rFonts w:ascii="Cambria" w:eastAsia="Cambria" w:hAnsi="Cambria" w:cs="Cambria"/>
                      <w:bdr w:val="nil"/>
                    </w:rPr>
                  </w:pPr>
                  <w:r w:rsidRPr="00162C24">
                    <w:rPr>
                      <w:rFonts w:ascii="Cambria" w:eastAsia="Cambria" w:hAnsi="Cambria" w:cs="Cambria"/>
                      <w:bdr w:val="nil"/>
                    </w:rPr>
                    <w:t>• Transportation by private vehicle with A/C.</w:t>
                  </w:r>
                </w:p>
              </w:tc>
            </w:tr>
            <w:tr w:rsidR="00356BC7" w14:paraId="1A339FC7" w14:textId="77777777" w:rsidTr="009A3185">
              <w:tc>
                <w:tcPr>
                  <w:tcW w:w="0" w:type="auto"/>
                  <w:tcMar>
                    <w:top w:w="75" w:type="dxa"/>
                  </w:tcMar>
                  <w:vAlign w:val="center"/>
                </w:tcPr>
                <w:p w14:paraId="76E3BF6D" w14:textId="77777777" w:rsidR="00356BC7" w:rsidRPr="00162C24" w:rsidRDefault="00356BC7" w:rsidP="009A3185">
                  <w:pPr>
                    <w:rPr>
                      <w:rFonts w:ascii="Cambria" w:hAnsi="Cambria"/>
                    </w:rPr>
                  </w:pPr>
                  <w:r w:rsidRPr="00162C24">
                    <w:rPr>
                      <w:rFonts w:ascii="Cambria" w:eastAsia="Cambria" w:hAnsi="Cambria" w:cs="Cambria"/>
                      <w:bdr w:val="nil"/>
                    </w:rPr>
                    <w:t>• All entrance fees and sightseeing as mentioned in the program.</w:t>
                  </w:r>
                </w:p>
              </w:tc>
            </w:tr>
            <w:tr w:rsidR="00356BC7" w14:paraId="19F7B739" w14:textId="77777777" w:rsidTr="009A3185">
              <w:tc>
                <w:tcPr>
                  <w:tcW w:w="0" w:type="auto"/>
                  <w:tcMar>
                    <w:top w:w="75" w:type="dxa"/>
                  </w:tcMar>
                  <w:vAlign w:val="center"/>
                </w:tcPr>
                <w:p w14:paraId="49854D6A" w14:textId="77777777" w:rsidR="00356BC7" w:rsidRPr="00A90B92" w:rsidRDefault="00356BC7" w:rsidP="009A3185">
                  <w:pPr>
                    <w:rPr>
                      <w:rFonts w:ascii="Cambria" w:eastAsia="Cambria" w:hAnsi="Cambria" w:cs="Cambria"/>
                      <w:bdr w:val="nil"/>
                    </w:rPr>
                  </w:pPr>
                  <w:r w:rsidRPr="00162C24">
                    <w:rPr>
                      <w:rFonts w:ascii="Cambria" w:eastAsia="Cambria" w:hAnsi="Cambria" w:cs="Cambria"/>
                      <w:bdr w:val="nil"/>
                    </w:rPr>
                    <w:lastRenderedPageBreak/>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356BC7" w14:paraId="697BFC04" w14:textId="77777777" w:rsidTr="009A3185">
              <w:tc>
                <w:tcPr>
                  <w:tcW w:w="0" w:type="auto"/>
                  <w:tcMar>
                    <w:top w:w="75" w:type="dxa"/>
                  </w:tcMar>
                  <w:vAlign w:val="center"/>
                </w:tcPr>
                <w:p w14:paraId="4F3CC5C5" w14:textId="77777777" w:rsidR="00356BC7" w:rsidRPr="00162C24" w:rsidRDefault="00356BC7" w:rsidP="009A3185">
                  <w:pPr>
                    <w:rPr>
                      <w:rFonts w:ascii="Cambria" w:hAnsi="Cambria"/>
                    </w:rPr>
                  </w:pPr>
                </w:p>
              </w:tc>
            </w:tr>
          </w:tbl>
          <w:p w14:paraId="54802368" w14:textId="77777777" w:rsidR="00356BC7" w:rsidRPr="00162C24" w:rsidRDefault="00356BC7" w:rsidP="009A3185">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52DB3395" w14:textId="77777777" w:rsidR="00356BC7" w:rsidRPr="00162C24" w:rsidRDefault="00356BC7" w:rsidP="009A3185">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356BC7" w14:paraId="77DA5A57" w14:textId="77777777" w:rsidTr="009A3185">
              <w:tc>
                <w:tcPr>
                  <w:tcW w:w="0" w:type="auto"/>
                  <w:tcBorders>
                    <w:top w:val="dotted" w:sz="6" w:space="0" w:color="C4C4C4"/>
                  </w:tcBorders>
                  <w:tcMar>
                    <w:top w:w="75" w:type="dxa"/>
                  </w:tcMar>
                  <w:vAlign w:val="center"/>
                </w:tcPr>
                <w:p w14:paraId="3E56BD10" w14:textId="77777777" w:rsidR="00356BC7" w:rsidRDefault="00356BC7" w:rsidP="009A3185">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209FD1CD" w14:textId="77777777" w:rsidR="00356BC7" w:rsidRDefault="00356BC7" w:rsidP="009A3185">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Flight ticket Hanoi-Danang//Hue-Saigon//Saigon-Phu Quoc//Phu Quoc-Saigon</w:t>
                  </w:r>
                </w:p>
                <w:p w14:paraId="2E4067C9" w14:textId="77777777" w:rsidR="00356BC7" w:rsidRPr="00162C24" w:rsidRDefault="00356BC7" w:rsidP="009A3185">
                  <w:pPr>
                    <w:rPr>
                      <w:rFonts w:ascii="Cambria" w:hAnsi="Cambria"/>
                    </w:rPr>
                  </w:pPr>
                  <w:r w:rsidRPr="00162C24">
                    <w:rPr>
                      <w:rFonts w:ascii="Cambria" w:eastAsia="Cambria" w:hAnsi="Cambria" w:cs="Cambria"/>
                      <w:bdr w:val="nil"/>
                    </w:rPr>
                    <w:t>• Meals and drinks which are not mentioned in the program</w:t>
                  </w:r>
                </w:p>
              </w:tc>
            </w:tr>
            <w:tr w:rsidR="00356BC7" w14:paraId="07F916C4" w14:textId="77777777" w:rsidTr="009A3185">
              <w:tc>
                <w:tcPr>
                  <w:tcW w:w="0" w:type="auto"/>
                  <w:tcMar>
                    <w:top w:w="75" w:type="dxa"/>
                  </w:tcMar>
                  <w:vAlign w:val="center"/>
                </w:tcPr>
                <w:p w14:paraId="0EC8B105" w14:textId="77777777" w:rsidR="00356BC7" w:rsidRDefault="00356BC7" w:rsidP="009A3185">
                  <w:pPr>
                    <w:rPr>
                      <w:rFonts w:ascii="Cambria" w:eastAsia="Cambria" w:hAnsi="Cambria" w:cs="Cambria"/>
                      <w:bdr w:val="nil"/>
                    </w:rPr>
                  </w:pPr>
                  <w:r w:rsidRPr="00162C24">
                    <w:rPr>
                      <w:rFonts w:ascii="Cambria" w:eastAsia="Cambria" w:hAnsi="Cambria" w:cs="Cambria"/>
                      <w:bdr w:val="nil"/>
                    </w:rPr>
                    <w:t>• Drink &amp; Beverage in meals</w:t>
                  </w:r>
                </w:p>
                <w:p w14:paraId="443BD892" w14:textId="77777777" w:rsidR="00356BC7" w:rsidRDefault="00356BC7" w:rsidP="009A3185">
                  <w:pPr>
                    <w:rPr>
                      <w:rFonts w:ascii="Cambria" w:eastAsia="Cambria" w:hAnsi="Cambria" w:cs="Cambria"/>
                      <w:bdr w:val="nil"/>
                    </w:rPr>
                  </w:pPr>
                  <w:r w:rsidRPr="00162C24">
                    <w:rPr>
                      <w:rFonts w:ascii="Cambria" w:eastAsia="Cambria" w:hAnsi="Cambria" w:cs="Cambria"/>
                      <w:bdr w:val="nil"/>
                    </w:rPr>
                    <w:t>• Optional tours</w:t>
                  </w:r>
                </w:p>
                <w:p w14:paraId="46F02504" w14:textId="77777777" w:rsidR="00356BC7" w:rsidRDefault="00356BC7" w:rsidP="009A3185">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05C8EB57" w14:textId="77777777" w:rsidR="00356BC7" w:rsidRPr="00162C24" w:rsidRDefault="00356BC7" w:rsidP="009A3185">
                  <w:pPr>
                    <w:rPr>
                      <w:rFonts w:ascii="Cambria" w:hAnsi="Cambria"/>
                    </w:rPr>
                  </w:pPr>
                  <w:r w:rsidRPr="00162C24">
                    <w:rPr>
                      <w:rFonts w:ascii="Cambria" w:eastAsia="Cambria" w:hAnsi="Cambria" w:cs="Cambria"/>
                      <w:bdr w:val="nil"/>
                    </w:rPr>
                    <w:t>• Visa arrangement &amp; Visa stamp at international gate</w:t>
                  </w:r>
                </w:p>
              </w:tc>
            </w:tr>
            <w:tr w:rsidR="00356BC7" w14:paraId="3EBCEFCC" w14:textId="77777777" w:rsidTr="009A3185">
              <w:tc>
                <w:tcPr>
                  <w:tcW w:w="0" w:type="auto"/>
                  <w:tcMar>
                    <w:top w:w="75" w:type="dxa"/>
                  </w:tcMar>
                  <w:vAlign w:val="center"/>
                </w:tcPr>
                <w:p w14:paraId="79EB0C7B" w14:textId="77777777" w:rsidR="00356BC7" w:rsidRPr="0063612B" w:rsidRDefault="00356BC7" w:rsidP="00356BC7">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lastRenderedPageBreak/>
                    <w:t>• TIPPING for local guide and van driver</w:t>
                  </w:r>
                </w:p>
                <w:p w14:paraId="494ABC20" w14:textId="77777777" w:rsidR="00356BC7" w:rsidRPr="0063612B" w:rsidRDefault="00356BC7" w:rsidP="00356BC7">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531FF1C3" w14:textId="77777777" w:rsidR="00356BC7" w:rsidRPr="0063612B" w:rsidRDefault="00356BC7" w:rsidP="00356BC7">
                  <w:pPr>
                    <w:pStyle w:val="ListParagraph"/>
                    <w:autoSpaceDE w:val="0"/>
                    <w:autoSpaceDN w:val="0"/>
                    <w:adjustRightInd w:val="0"/>
                    <w:ind w:left="45"/>
                    <w:rPr>
                      <w:rFonts w:ascii="Cambria" w:eastAsia="Cambria" w:hAnsi="Cambria" w:cs="Cambria"/>
                      <w:bdr w:val="nil"/>
                    </w:rPr>
                  </w:pPr>
                  <w:r>
                    <w:rPr>
                      <w:rFonts w:ascii="Cambria" w:eastAsia="Cambria" w:hAnsi="Cambria" w:cs="Cambria"/>
                      <w:bdr w:val="nil"/>
                    </w:rPr>
                    <w:t>*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0B8AB363" w14:textId="77777777" w:rsidR="00356BC7" w:rsidRPr="0063612B" w:rsidRDefault="00356BC7" w:rsidP="00356BC7">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6310A5DE" w14:textId="77777777" w:rsidR="00356BC7" w:rsidRDefault="00356BC7" w:rsidP="00356BC7">
                  <w:pPr>
                    <w:rPr>
                      <w:rFonts w:ascii="Cambria" w:hAnsi="Cambria"/>
                      <w:color w:val="2D2D2D"/>
                      <w:bdr w:val="none" w:sz="0" w:space="0" w:color="auto" w:frame="1"/>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 xml:space="preserve">on your satisfied </w:t>
                  </w:r>
                </w:p>
                <w:p w14:paraId="10B82BBD" w14:textId="77777777" w:rsidR="00356BC7" w:rsidRDefault="00356BC7" w:rsidP="009A3185">
                  <w:pPr>
                    <w:rPr>
                      <w:rFonts w:ascii="Cambria" w:eastAsia="Cambria" w:hAnsi="Cambria" w:cs="Cambria"/>
                      <w:bdr w:val="nil"/>
                    </w:rPr>
                  </w:pPr>
                  <w:r w:rsidRPr="00162C24">
                    <w:rPr>
                      <w:rFonts w:ascii="Cambria" w:eastAsia="Cambria" w:hAnsi="Cambria" w:cs="Cambria"/>
                      <w:bdr w:val="nil"/>
                    </w:rPr>
                    <w:t>• Any services not clearly mentioned in the program</w:t>
                  </w:r>
                </w:p>
                <w:p w14:paraId="0472AF55" w14:textId="77777777" w:rsidR="00356BC7" w:rsidRPr="00514D0B" w:rsidRDefault="00356BC7" w:rsidP="009A3185">
                  <w:pPr>
                    <w:rPr>
                      <w:rFonts w:ascii="Cambria" w:hAnsi="Cambria"/>
                    </w:rPr>
                  </w:pPr>
                </w:p>
              </w:tc>
            </w:tr>
            <w:tr w:rsidR="00356BC7" w14:paraId="7DD168DB" w14:textId="77777777" w:rsidTr="009A3185">
              <w:tc>
                <w:tcPr>
                  <w:tcW w:w="0" w:type="auto"/>
                  <w:tcMar>
                    <w:top w:w="75" w:type="dxa"/>
                  </w:tcMar>
                  <w:vAlign w:val="center"/>
                </w:tcPr>
                <w:p w14:paraId="71484D7B" w14:textId="77777777" w:rsidR="00356BC7" w:rsidRPr="00514D0B" w:rsidRDefault="00356BC7" w:rsidP="009A3185">
                  <w:pPr>
                    <w:rPr>
                      <w:rFonts w:ascii="Cambria" w:eastAsia="Cambria" w:hAnsi="Cambria" w:cs="Cambria"/>
                      <w:bdr w:val="nil"/>
                    </w:rPr>
                  </w:pPr>
                </w:p>
              </w:tc>
            </w:tr>
          </w:tbl>
          <w:p w14:paraId="65B09F74" w14:textId="77777777" w:rsidR="00356BC7" w:rsidRPr="00162C24" w:rsidRDefault="00356BC7" w:rsidP="009A3185">
            <w:pPr>
              <w:rPr>
                <w:rFonts w:ascii="Cambria" w:hAnsi="Cambria"/>
              </w:rPr>
            </w:pPr>
          </w:p>
        </w:tc>
      </w:tr>
    </w:tbl>
    <w:p w14:paraId="53698D8A" w14:textId="77777777" w:rsidR="00356BC7" w:rsidRDefault="00356BC7" w:rsidP="00356BC7">
      <w:pPr>
        <w:rPr>
          <w:rFonts w:ascii="Cambria" w:hAnsi="Cambria"/>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CC2B30" w14:paraId="0A0B7789" w14:textId="77777777" w:rsidTr="0034331E">
        <w:trPr>
          <w:trHeight w:val="652"/>
        </w:trPr>
        <w:tc>
          <w:tcPr>
            <w:tcW w:w="5094" w:type="dxa"/>
          </w:tcPr>
          <w:p w14:paraId="44BA1C14" w14:textId="77777777" w:rsidR="00CC2B30" w:rsidRDefault="00CC2B30" w:rsidP="0034331E">
            <w:pPr>
              <w:pBdr>
                <w:top w:val="nil"/>
                <w:left w:val="nil"/>
                <w:bottom w:val="nil"/>
                <w:right w:val="nil"/>
                <w:between w:val="nil"/>
              </w:pBdr>
              <w:spacing w:before="76"/>
              <w:ind w:left="11"/>
              <w:jc w:val="center"/>
              <w:rPr>
                <w:rFonts w:ascii="Cambria" w:eastAsia="Cambria" w:hAnsi="Cambria" w:cs="Cambria"/>
                <w:b/>
                <w:bCs/>
                <w:color w:val="000000"/>
              </w:rPr>
            </w:pPr>
            <w:bookmarkStart w:id="2" w:name="_Hlk219217597"/>
            <w:r>
              <w:rPr>
                <w:rFonts w:ascii="Cambria" w:eastAsia="Cambria" w:hAnsi="Cambria" w:cs="Cambria"/>
                <w:b/>
                <w:bCs/>
                <w:color w:val="730707"/>
              </w:rPr>
              <w:t>Incluidos</w:t>
            </w:r>
          </w:p>
        </w:tc>
        <w:tc>
          <w:tcPr>
            <w:tcW w:w="5094" w:type="dxa"/>
          </w:tcPr>
          <w:p w14:paraId="32D3FFDC" w14:textId="77777777" w:rsidR="00CC2B30" w:rsidRDefault="00CC2B30" w:rsidP="0034331E">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CC2B30" w:rsidRPr="00EE0771" w14:paraId="7F1E47C7" w14:textId="77777777" w:rsidTr="0034331E">
        <w:trPr>
          <w:trHeight w:val="5940"/>
        </w:trPr>
        <w:tc>
          <w:tcPr>
            <w:tcW w:w="5094" w:type="dxa"/>
          </w:tcPr>
          <w:p w14:paraId="74F589B9"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0AB17EF0"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565F730F"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Desayuno, A= Almuerzo, C= Cena</w:t>
            </w:r>
          </w:p>
          <w:p w14:paraId="26CDF74B"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Alquiler de todos los barcos locales según lo mencionado en el programa</w:t>
            </w:r>
          </w:p>
          <w:p w14:paraId="4694C0DA"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Crucero de 1 noche en junco </w:t>
            </w:r>
            <w:r w:rsidRPr="00AC7E4E">
              <w:rPr>
                <w:rFonts w:ascii="Cambria" w:eastAsia="Cambria" w:hAnsi="Cambria" w:cs="Cambria"/>
                <w:lang w:val="es-ES"/>
              </w:rPr>
              <w:t xml:space="preserve">no </w:t>
            </w:r>
            <w:r w:rsidRPr="00AC7E4E">
              <w:rPr>
                <w:rFonts w:ascii="Cambria" w:eastAsia="Cambria" w:hAnsi="Cambria" w:cs="Cambria"/>
                <w:color w:val="000000"/>
                <w:lang w:val="es-ES"/>
              </w:rPr>
              <w:t>privado por la bahía de Ha Long</w:t>
            </w:r>
          </w:p>
          <w:p w14:paraId="38EE9B4C" w14:textId="24324746" w:rsidR="00CC2B30" w:rsidRPr="00CC2B30" w:rsidRDefault="00CC2B30" w:rsidP="00CC2B30">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Transporte en vehículo privado con aire</w:t>
            </w:r>
            <w:r>
              <w:rPr>
                <w:rFonts w:ascii="Cambria" w:eastAsia="Cambria" w:hAnsi="Cambria" w:cs="Cambria"/>
                <w:color w:val="000000"/>
                <w:lang w:val="vi-VN"/>
              </w:rPr>
              <w:t xml:space="preserve"> a</w:t>
            </w:r>
            <w:r w:rsidRPr="00AC7E4E">
              <w:rPr>
                <w:rFonts w:ascii="Cambria" w:eastAsia="Cambria" w:hAnsi="Cambria" w:cs="Cambria"/>
                <w:color w:val="000000"/>
                <w:lang w:val="es-ES"/>
              </w:rPr>
              <w:t>condicionado</w:t>
            </w:r>
          </w:p>
          <w:p w14:paraId="34C87765"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09992DCB"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547E7EE4"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13D6C8DF"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(Guía de habla inglesa compartido en el crucero por la bahía de Ha Long. Si necesita nuestro guía privado, por favor, infórmenos y le informaremos sobre cualquier recargo).</w:t>
            </w:r>
          </w:p>
          <w:p w14:paraId="31E4D6E6" w14:textId="77777777" w:rsidR="00CC2B30" w:rsidRPr="00AC7E4E" w:rsidRDefault="00CC2B30" w:rsidP="0034331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Agua mineral (2 botellas de 500 ml) por día de tour y persona.</w:t>
            </w:r>
          </w:p>
        </w:tc>
        <w:tc>
          <w:tcPr>
            <w:tcW w:w="5094" w:type="dxa"/>
          </w:tcPr>
          <w:p w14:paraId="3314FEC3"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Billetes de avión internacionales e impuestos</w:t>
            </w:r>
          </w:p>
          <w:p w14:paraId="477E4413"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aeroportuarios.</w:t>
            </w:r>
          </w:p>
          <w:p w14:paraId="52066072" w14:textId="77777777" w:rsidR="00CC2B30" w:rsidRPr="00AC7E4E" w:rsidRDefault="00CC2B30" w:rsidP="0034331E">
            <w:pPr>
              <w:rPr>
                <w:rFonts w:ascii="Cambria" w:eastAsia="Cambria" w:hAnsi="Cambria" w:cs="Cambria"/>
                <w:bdr w:val="nil"/>
                <w:lang w:val="es-ES"/>
              </w:rPr>
            </w:pPr>
            <w:r w:rsidRPr="00AC7E4E">
              <w:rPr>
                <w:rFonts w:ascii="Cambria" w:eastAsia="Cambria" w:hAnsi="Cambria" w:cs="Cambria"/>
                <w:color w:val="000000"/>
                <w:lang w:val="es-ES"/>
              </w:rPr>
              <w:t xml:space="preserve">• Billete de avión </w:t>
            </w:r>
            <w:r w:rsidRPr="00E009C0">
              <w:rPr>
                <w:rFonts w:ascii="Cambria" w:eastAsia="Cambria" w:hAnsi="Cambria" w:cs="Cambria"/>
                <w:color w:val="000000"/>
                <w:lang w:val="es-ES"/>
              </w:rPr>
              <w:t>Han</w:t>
            </w:r>
            <w:r>
              <w:rPr>
                <w:rFonts w:ascii="Cambria" w:eastAsia="Cambria" w:hAnsi="Cambria" w:cs="Cambria"/>
                <w:color w:val="000000"/>
                <w:lang w:val="vi-VN"/>
              </w:rPr>
              <w:t>ó</w:t>
            </w:r>
            <w:r w:rsidRPr="00E009C0">
              <w:rPr>
                <w:rFonts w:ascii="Cambria" w:eastAsia="Cambria" w:hAnsi="Cambria" w:cs="Cambria"/>
                <w:color w:val="000000"/>
                <w:lang w:val="es-ES"/>
              </w:rPr>
              <w:t>i-Danang//Hue-Saig</w:t>
            </w:r>
            <w:r>
              <w:rPr>
                <w:rFonts w:ascii="Cambria" w:eastAsia="Cambria" w:hAnsi="Cambria" w:cs="Cambria"/>
                <w:color w:val="000000"/>
                <w:lang w:val="vi-VN"/>
              </w:rPr>
              <w:t>ó</w:t>
            </w:r>
            <w:r w:rsidRPr="00E009C0">
              <w:rPr>
                <w:rFonts w:ascii="Cambria" w:eastAsia="Cambria" w:hAnsi="Cambria" w:cs="Cambria"/>
                <w:color w:val="000000"/>
                <w:lang w:val="es-ES"/>
              </w:rPr>
              <w:t>n//Saig</w:t>
            </w:r>
            <w:r>
              <w:rPr>
                <w:rFonts w:ascii="Cambria" w:eastAsia="Cambria" w:hAnsi="Cambria" w:cs="Cambria"/>
                <w:color w:val="000000"/>
                <w:lang w:val="vi-VN"/>
              </w:rPr>
              <w:t>ó</w:t>
            </w:r>
            <w:r w:rsidRPr="00E009C0">
              <w:rPr>
                <w:rFonts w:ascii="Cambria" w:eastAsia="Cambria" w:hAnsi="Cambria" w:cs="Cambria"/>
                <w:color w:val="000000"/>
                <w:lang w:val="es-ES"/>
              </w:rPr>
              <w:t>n-Phu Quoc//Phu Quoc-Saig</w:t>
            </w:r>
            <w:r>
              <w:rPr>
                <w:rFonts w:ascii="Cambria" w:eastAsia="Cambria" w:hAnsi="Cambria" w:cs="Cambria"/>
                <w:color w:val="000000"/>
                <w:lang w:val="vi-VN"/>
              </w:rPr>
              <w:t>ó</w:t>
            </w:r>
            <w:r w:rsidRPr="00E009C0">
              <w:rPr>
                <w:rFonts w:ascii="Cambria" w:eastAsia="Cambria" w:hAnsi="Cambria" w:cs="Cambria"/>
                <w:color w:val="000000"/>
                <w:lang w:val="es-ES"/>
              </w:rPr>
              <w:t>n</w:t>
            </w:r>
          </w:p>
          <w:p w14:paraId="59AEE38F" w14:textId="77777777" w:rsidR="00CC2B30"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255CBF3D" w14:textId="77777777" w:rsidR="00CC2B30" w:rsidRPr="00E009C0"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Bebidas en las comidas</w:t>
            </w:r>
          </w:p>
          <w:p w14:paraId="72215C47"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Excursiones opcionales</w:t>
            </w:r>
          </w:p>
          <w:p w14:paraId="04DDF6D3"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Seguro de viaje (Asegúrese de contratar un seguro</w:t>
            </w:r>
          </w:p>
          <w:p w14:paraId="5252A6D6"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para sus clientes antes de viajar al extranjero)</w:t>
            </w:r>
          </w:p>
          <w:p w14:paraId="47D743B2"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p>
          <w:p w14:paraId="284CE958"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embarque internacional</w:t>
            </w:r>
          </w:p>
          <w:p w14:paraId="29A09B1A"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116B0EE3"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5326D728"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1418F852"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1CFB0CA7"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6621123F"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1DC5E1D7"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 satisfacción</w:t>
            </w:r>
          </w:p>
          <w:p w14:paraId="4B75BE9C" w14:textId="77777777" w:rsidR="00CC2B30" w:rsidRPr="00AC7E4E" w:rsidRDefault="00CC2B30" w:rsidP="0034331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Cualquier servicio no mencionado claramente en el programa</w:t>
            </w:r>
          </w:p>
        </w:tc>
      </w:tr>
      <w:bookmarkEnd w:id="2"/>
    </w:tbl>
    <w:p w14:paraId="55558A12" w14:textId="77777777" w:rsidR="003D0631" w:rsidRPr="00CF377D" w:rsidRDefault="003D0631" w:rsidP="00356BC7">
      <w:pPr>
        <w:rPr>
          <w:rFonts w:ascii="Cambria" w:hAnsi="Cambria"/>
          <w:lang w:val="vi-VN"/>
        </w:rPr>
      </w:pPr>
    </w:p>
    <w:tbl>
      <w:tblPr>
        <w:tblW w:w="0" w:type="auto"/>
        <w:tblCellMar>
          <w:left w:w="0" w:type="dxa"/>
          <w:right w:w="0" w:type="dxa"/>
        </w:tblCellMar>
        <w:tblLook w:val="04A0" w:firstRow="1" w:lastRow="0" w:firstColumn="1" w:lastColumn="0" w:noHBand="0" w:noVBand="1"/>
      </w:tblPr>
      <w:tblGrid>
        <w:gridCol w:w="3785"/>
        <w:gridCol w:w="3785"/>
      </w:tblGrid>
      <w:tr w:rsidR="00356BC7" w14:paraId="104B8C26" w14:textId="77777777" w:rsidTr="009A3185">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1367CDB6" w14:textId="77777777" w:rsidR="00356BC7" w:rsidRDefault="00356BC7" w:rsidP="009A3185">
            <w:pPr>
              <w:jc w:val="center"/>
              <w:rPr>
                <w:rFonts w:ascii="Cambria" w:hAnsi="Cambria"/>
              </w:rPr>
            </w:pPr>
            <w:r>
              <w:rPr>
                <w:rFonts w:ascii="Cambria" w:eastAsia="Cambria" w:hAnsi="Cambria" w:cs="Cambria"/>
                <w:b/>
                <w:color w:val="FFFFFF"/>
              </w:rPr>
              <w:t>Contact details</w:t>
            </w:r>
          </w:p>
        </w:tc>
      </w:tr>
      <w:tr w:rsidR="00356BC7" w14:paraId="111C0DB7" w14:textId="77777777" w:rsidTr="009A3185">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D4C36CA" w14:textId="77777777" w:rsidR="00356BC7" w:rsidRDefault="00356BC7" w:rsidP="009A3185">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FDECAEF" w14:textId="77777777" w:rsidR="00356BC7" w:rsidRDefault="00356BC7" w:rsidP="009A3185">
            <w:pPr>
              <w:rPr>
                <w:rFonts w:ascii="Cambria" w:hAnsi="Cambria"/>
              </w:rPr>
            </w:pPr>
            <w:r>
              <w:rPr>
                <w:rFonts w:ascii="Cambria" w:eastAsia="Cambria" w:hAnsi="Cambria" w:cs="Cambria"/>
              </w:rPr>
              <w:t xml:space="preserve">+84 888 905 286 (WA/viber/mobile) </w:t>
            </w:r>
          </w:p>
        </w:tc>
      </w:tr>
      <w:tr w:rsidR="00356BC7" w14:paraId="2BE8ADD6" w14:textId="77777777" w:rsidTr="009A3185">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C46E59E" w14:textId="77777777" w:rsidR="00356BC7" w:rsidRDefault="00356BC7" w:rsidP="009A3185">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6E3CAD2" w14:textId="77777777" w:rsidR="00356BC7" w:rsidRDefault="00356BC7" w:rsidP="009A3185">
            <w:pPr>
              <w:rPr>
                <w:rFonts w:ascii="Cambria" w:hAnsi="Cambria"/>
              </w:rPr>
            </w:pPr>
            <w:r>
              <w:rPr>
                <w:rFonts w:ascii="Cambria" w:eastAsia="Cambria" w:hAnsi="Cambria" w:cs="Cambria"/>
              </w:rPr>
              <w:t>+84 983 096 032(WA/viber/mobile)</w:t>
            </w:r>
          </w:p>
        </w:tc>
      </w:tr>
      <w:tr w:rsidR="00356BC7" w14:paraId="6C9B3736" w14:textId="77777777" w:rsidTr="009A3185">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861B287" w14:textId="77777777" w:rsidR="00356BC7" w:rsidRDefault="00356BC7" w:rsidP="009A3185">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70A98F7" w14:textId="77777777" w:rsidR="00356BC7" w:rsidRDefault="00356BC7" w:rsidP="009A3185">
            <w:pPr>
              <w:rPr>
                <w:rFonts w:ascii="Cambria" w:hAnsi="Cambria"/>
              </w:rPr>
            </w:pPr>
            <w:r>
              <w:rPr>
                <w:rFonts w:ascii="Cambria" w:eastAsia="Cambria" w:hAnsi="Cambria" w:cs="Cambria"/>
              </w:rPr>
              <w:t>+84 989 200 116 (WA/viber/mobile)</w:t>
            </w:r>
          </w:p>
        </w:tc>
      </w:tr>
    </w:tbl>
    <w:p w14:paraId="19A1F9A5" w14:textId="77777777" w:rsidR="00533DE1" w:rsidRDefault="00533DE1" w:rsidP="00356BC7">
      <w:pPr>
        <w:spacing w:after="280" w:afterAutospacing="1"/>
        <w:rPr>
          <w:rFonts w:ascii="Cambria" w:hAnsi="Cambria"/>
          <w:lang w:val="vi-VN"/>
        </w:rPr>
      </w:pPr>
    </w:p>
    <w:p w14:paraId="478FFE01" w14:textId="77777777" w:rsidR="00CC2B30" w:rsidRDefault="00CC2B30" w:rsidP="00356BC7">
      <w:pPr>
        <w:spacing w:after="280" w:afterAutospacing="1"/>
        <w:rPr>
          <w:rFonts w:ascii="Cambria" w:hAnsi="Cambria"/>
          <w:lang w:val="vi-VN"/>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CC2B30" w14:paraId="0AA9DA2E" w14:textId="77777777" w:rsidTr="0034331E">
        <w:trPr>
          <w:trHeight w:val="462"/>
        </w:trPr>
        <w:tc>
          <w:tcPr>
            <w:tcW w:w="8524" w:type="dxa"/>
            <w:gridSpan w:val="2"/>
            <w:shd w:val="clear" w:color="auto" w:fill="730707"/>
          </w:tcPr>
          <w:p w14:paraId="350B3981" w14:textId="77777777" w:rsidR="00CC2B30" w:rsidRDefault="00CC2B30" w:rsidP="0034331E">
            <w:pPr>
              <w:pBdr>
                <w:top w:val="nil"/>
                <w:left w:val="nil"/>
                <w:bottom w:val="nil"/>
                <w:right w:val="nil"/>
                <w:between w:val="nil"/>
              </w:pBdr>
              <w:spacing w:before="86"/>
              <w:ind w:left="17"/>
              <w:jc w:val="center"/>
              <w:rPr>
                <w:rFonts w:ascii="Cambria" w:eastAsia="Cambria" w:hAnsi="Cambria" w:cs="Cambria"/>
                <w:b/>
                <w:bCs/>
                <w:color w:val="000000"/>
              </w:rPr>
            </w:pPr>
            <w:bookmarkStart w:id="3" w:name="_Hlk219217603"/>
            <w:r>
              <w:rPr>
                <w:rFonts w:ascii="Cambria" w:eastAsia="Cambria" w:hAnsi="Cambria" w:cs="Cambria"/>
                <w:b/>
                <w:bCs/>
                <w:color w:val="FFFFFF"/>
              </w:rPr>
              <w:t>Contacto detallado</w:t>
            </w:r>
          </w:p>
        </w:tc>
      </w:tr>
      <w:tr w:rsidR="00CC2B30" w14:paraId="7D42C792" w14:textId="77777777" w:rsidTr="0034331E">
        <w:trPr>
          <w:trHeight w:val="296"/>
        </w:trPr>
        <w:tc>
          <w:tcPr>
            <w:tcW w:w="4555" w:type="dxa"/>
          </w:tcPr>
          <w:p w14:paraId="3123D683" w14:textId="77777777" w:rsidR="00CC2B30" w:rsidRPr="00AC7E4E" w:rsidRDefault="00CC2B30" w:rsidP="0034331E">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46E93FD6" w14:textId="77777777" w:rsidR="00CC2B30" w:rsidRDefault="00CC2B30" w:rsidP="0034331E">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CC2B30" w14:paraId="0F31EC5A" w14:textId="77777777" w:rsidTr="0034331E">
        <w:trPr>
          <w:trHeight w:val="479"/>
        </w:trPr>
        <w:tc>
          <w:tcPr>
            <w:tcW w:w="4555" w:type="dxa"/>
          </w:tcPr>
          <w:p w14:paraId="05EF37DC" w14:textId="77777777" w:rsidR="00CC2B30" w:rsidRPr="00AC7E4E" w:rsidRDefault="00CC2B30" w:rsidP="0034331E">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453EA44D" w14:textId="77777777" w:rsidR="00CC2B30" w:rsidRDefault="00CC2B30" w:rsidP="0034331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CC2B30" w14:paraId="3395A3A4" w14:textId="77777777" w:rsidTr="0034331E">
        <w:trPr>
          <w:trHeight w:val="479"/>
        </w:trPr>
        <w:tc>
          <w:tcPr>
            <w:tcW w:w="4555" w:type="dxa"/>
          </w:tcPr>
          <w:p w14:paraId="0944EC06" w14:textId="77777777" w:rsidR="00CC2B30" w:rsidRDefault="00CC2B30" w:rsidP="0034331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341F65EA" w14:textId="77777777" w:rsidR="00CC2B30" w:rsidRDefault="00CC2B30" w:rsidP="0034331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3"/>
    </w:tbl>
    <w:p w14:paraId="0732704F" w14:textId="77777777" w:rsidR="00CC2B30" w:rsidRPr="00CC2B30" w:rsidRDefault="00CC2B30" w:rsidP="00356BC7">
      <w:pPr>
        <w:spacing w:after="280" w:afterAutospacing="1"/>
        <w:rPr>
          <w:rFonts w:ascii="Cambria" w:hAnsi="Cambria"/>
          <w:lang w:val="vi-VN"/>
        </w:rPr>
      </w:pPr>
    </w:p>
    <w:sectPr w:rsidR="00CC2B30" w:rsidRPr="00CC2B30" w:rsidSect="000D716E">
      <w:headerReference w:type="even" r:id="rId24"/>
      <w:headerReference w:type="default" r:id="rId25"/>
      <w:footerReference w:type="even" r:id="rId26"/>
      <w:footerReference w:type="default" r:id="rId27"/>
      <w:headerReference w:type="first" r:id="rId28"/>
      <w:footerReference w:type="first" r:id="rId29"/>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22E9A" w14:textId="77777777" w:rsidR="005E6104" w:rsidRDefault="005E6104">
      <w:pPr>
        <w:spacing w:line="240" w:lineRule="auto"/>
      </w:pPr>
      <w:r>
        <w:separator/>
      </w:r>
    </w:p>
  </w:endnote>
  <w:endnote w:type="continuationSeparator" w:id="0">
    <w:p w14:paraId="2BC6BEEA" w14:textId="77777777" w:rsidR="005E6104" w:rsidRDefault="005E61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adea">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75708" w14:textId="77777777" w:rsidR="00533DE1" w:rsidRDefault="00533D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7A52" w14:textId="77777777" w:rsidR="00533DE1" w:rsidRDefault="00117129"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sidR="00E65CD4">
      <w:rPr>
        <w:noProof/>
        <w:lang w:val="vi-VN" w:eastAsia="vi-VN"/>
      </w:rPr>
      <w:fldChar w:fldCharType="begin"/>
    </w:r>
    <w:r w:rsidR="00E65CD4">
      <w:rPr>
        <w:noProof/>
        <w:lang w:val="vi-VN" w:eastAsia="vi-VN"/>
      </w:rPr>
      <w:instrText xml:space="preserve"> INCLUDEPICTURE  "ooxWord://word/media/image2.png" \* MERGEFORMATINET </w:instrText>
    </w:r>
    <w:r w:rsidR="00E65CD4">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3641E9">
      <w:rPr>
        <w:noProof/>
        <w:lang w:val="vi-VN" w:eastAsia="vi-VN"/>
      </w:rPr>
      <w:pict w14:anchorId="2D54E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E65CD4">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A73BA" w14:textId="77777777" w:rsidR="00533DE1" w:rsidRDefault="00533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1E9EB" w14:textId="77777777" w:rsidR="005E6104" w:rsidRDefault="005E6104">
      <w:pPr>
        <w:spacing w:line="240" w:lineRule="auto"/>
      </w:pPr>
      <w:r>
        <w:separator/>
      </w:r>
    </w:p>
  </w:footnote>
  <w:footnote w:type="continuationSeparator" w:id="0">
    <w:p w14:paraId="1CD26ABA" w14:textId="77777777" w:rsidR="005E6104" w:rsidRDefault="005E61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D83BA" w14:textId="77777777" w:rsidR="00533DE1" w:rsidRDefault="00533D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E2585" w14:textId="77777777" w:rsidR="00533DE1" w:rsidRDefault="00533DE1" w:rsidP="006700D1">
    <w:pPr>
      <w:pStyle w:val="Header"/>
    </w:pPr>
  </w:p>
  <w:p w14:paraId="321237F5" w14:textId="77777777" w:rsidR="00533DE1" w:rsidRDefault="003641E9" w:rsidP="006700D1">
    <w:pPr>
      <w:pStyle w:val="Header"/>
    </w:pPr>
    <w:r>
      <w:rPr>
        <w:noProof/>
        <w:lang w:val="vi-VN" w:eastAsia="vi-VN"/>
      </w:rPr>
      <w:pict w14:anchorId="5FA08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36AE2" w14:textId="77777777" w:rsidR="00533DE1" w:rsidRDefault="00533D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4658F566">
      <w:start w:val="1"/>
      <w:numFmt w:val="bullet"/>
      <w:lvlText w:val=""/>
      <w:lvlJc w:val="left"/>
      <w:pPr>
        <w:ind w:left="720" w:hanging="360"/>
      </w:pPr>
      <w:rPr>
        <w:rFonts w:ascii="Wingdings" w:hAnsi="Wingdings" w:hint="default"/>
      </w:rPr>
    </w:lvl>
    <w:lvl w:ilvl="1" w:tplc="DCE26DF8">
      <w:start w:val="1"/>
      <w:numFmt w:val="bullet"/>
      <w:lvlText w:val="o"/>
      <w:lvlJc w:val="left"/>
      <w:pPr>
        <w:ind w:left="1440" w:hanging="360"/>
      </w:pPr>
      <w:rPr>
        <w:rFonts w:ascii="Courier New" w:hAnsi="Courier New" w:cs="Courier New" w:hint="default"/>
      </w:rPr>
    </w:lvl>
    <w:lvl w:ilvl="2" w:tplc="409A9EF4" w:tentative="1">
      <w:start w:val="1"/>
      <w:numFmt w:val="bullet"/>
      <w:lvlText w:val=""/>
      <w:lvlJc w:val="left"/>
      <w:pPr>
        <w:ind w:left="2160" w:hanging="360"/>
      </w:pPr>
      <w:rPr>
        <w:rFonts w:ascii="Wingdings" w:hAnsi="Wingdings" w:hint="default"/>
      </w:rPr>
    </w:lvl>
    <w:lvl w:ilvl="3" w:tplc="A34AC1EE" w:tentative="1">
      <w:start w:val="1"/>
      <w:numFmt w:val="bullet"/>
      <w:lvlText w:val=""/>
      <w:lvlJc w:val="left"/>
      <w:pPr>
        <w:ind w:left="2880" w:hanging="360"/>
      </w:pPr>
      <w:rPr>
        <w:rFonts w:ascii="Symbol" w:hAnsi="Symbol" w:hint="default"/>
      </w:rPr>
    </w:lvl>
    <w:lvl w:ilvl="4" w:tplc="813C3F9C" w:tentative="1">
      <w:start w:val="1"/>
      <w:numFmt w:val="bullet"/>
      <w:lvlText w:val="o"/>
      <w:lvlJc w:val="left"/>
      <w:pPr>
        <w:ind w:left="3600" w:hanging="360"/>
      </w:pPr>
      <w:rPr>
        <w:rFonts w:ascii="Courier New" w:hAnsi="Courier New" w:cs="Courier New" w:hint="default"/>
      </w:rPr>
    </w:lvl>
    <w:lvl w:ilvl="5" w:tplc="D0FE26E8" w:tentative="1">
      <w:start w:val="1"/>
      <w:numFmt w:val="bullet"/>
      <w:lvlText w:val=""/>
      <w:lvlJc w:val="left"/>
      <w:pPr>
        <w:ind w:left="4320" w:hanging="360"/>
      </w:pPr>
      <w:rPr>
        <w:rFonts w:ascii="Wingdings" w:hAnsi="Wingdings" w:hint="default"/>
      </w:rPr>
    </w:lvl>
    <w:lvl w:ilvl="6" w:tplc="182210BE" w:tentative="1">
      <w:start w:val="1"/>
      <w:numFmt w:val="bullet"/>
      <w:lvlText w:val=""/>
      <w:lvlJc w:val="left"/>
      <w:pPr>
        <w:ind w:left="5040" w:hanging="360"/>
      </w:pPr>
      <w:rPr>
        <w:rFonts w:ascii="Symbol" w:hAnsi="Symbol" w:hint="default"/>
      </w:rPr>
    </w:lvl>
    <w:lvl w:ilvl="7" w:tplc="9F6EDE90" w:tentative="1">
      <w:start w:val="1"/>
      <w:numFmt w:val="bullet"/>
      <w:lvlText w:val="o"/>
      <w:lvlJc w:val="left"/>
      <w:pPr>
        <w:ind w:left="5760" w:hanging="360"/>
      </w:pPr>
      <w:rPr>
        <w:rFonts w:ascii="Courier New" w:hAnsi="Courier New" w:cs="Courier New" w:hint="default"/>
      </w:rPr>
    </w:lvl>
    <w:lvl w:ilvl="8" w:tplc="BD0ACBEC"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D5D04F54">
      <w:start w:val="1"/>
      <w:numFmt w:val="bullet"/>
      <w:lvlText w:val=""/>
      <w:lvlJc w:val="left"/>
      <w:pPr>
        <w:ind w:left="720" w:hanging="360"/>
      </w:pPr>
      <w:rPr>
        <w:rFonts w:ascii="Symbol" w:hAnsi="Symbol" w:hint="default"/>
      </w:rPr>
    </w:lvl>
    <w:lvl w:ilvl="1" w:tplc="D2BAE1EA" w:tentative="1">
      <w:start w:val="1"/>
      <w:numFmt w:val="bullet"/>
      <w:lvlText w:val="o"/>
      <w:lvlJc w:val="left"/>
      <w:pPr>
        <w:ind w:left="1440" w:hanging="360"/>
      </w:pPr>
      <w:rPr>
        <w:rFonts w:ascii="Courier New" w:hAnsi="Courier New" w:cs="Courier New" w:hint="default"/>
      </w:rPr>
    </w:lvl>
    <w:lvl w:ilvl="2" w:tplc="7A9E5C2A" w:tentative="1">
      <w:start w:val="1"/>
      <w:numFmt w:val="bullet"/>
      <w:lvlText w:val=""/>
      <w:lvlJc w:val="left"/>
      <w:pPr>
        <w:ind w:left="2160" w:hanging="360"/>
      </w:pPr>
      <w:rPr>
        <w:rFonts w:ascii="Wingdings" w:hAnsi="Wingdings" w:hint="default"/>
      </w:rPr>
    </w:lvl>
    <w:lvl w:ilvl="3" w:tplc="3022DDE4" w:tentative="1">
      <w:start w:val="1"/>
      <w:numFmt w:val="bullet"/>
      <w:lvlText w:val=""/>
      <w:lvlJc w:val="left"/>
      <w:pPr>
        <w:ind w:left="2880" w:hanging="360"/>
      </w:pPr>
      <w:rPr>
        <w:rFonts w:ascii="Symbol" w:hAnsi="Symbol" w:hint="default"/>
      </w:rPr>
    </w:lvl>
    <w:lvl w:ilvl="4" w:tplc="2C3E91D0" w:tentative="1">
      <w:start w:val="1"/>
      <w:numFmt w:val="bullet"/>
      <w:lvlText w:val="o"/>
      <w:lvlJc w:val="left"/>
      <w:pPr>
        <w:ind w:left="3600" w:hanging="360"/>
      </w:pPr>
      <w:rPr>
        <w:rFonts w:ascii="Courier New" w:hAnsi="Courier New" w:cs="Courier New" w:hint="default"/>
      </w:rPr>
    </w:lvl>
    <w:lvl w:ilvl="5" w:tplc="67A491A6" w:tentative="1">
      <w:start w:val="1"/>
      <w:numFmt w:val="bullet"/>
      <w:lvlText w:val=""/>
      <w:lvlJc w:val="left"/>
      <w:pPr>
        <w:ind w:left="4320" w:hanging="360"/>
      </w:pPr>
      <w:rPr>
        <w:rFonts w:ascii="Wingdings" w:hAnsi="Wingdings" w:hint="default"/>
      </w:rPr>
    </w:lvl>
    <w:lvl w:ilvl="6" w:tplc="260CE770" w:tentative="1">
      <w:start w:val="1"/>
      <w:numFmt w:val="bullet"/>
      <w:lvlText w:val=""/>
      <w:lvlJc w:val="left"/>
      <w:pPr>
        <w:ind w:left="5040" w:hanging="360"/>
      </w:pPr>
      <w:rPr>
        <w:rFonts w:ascii="Symbol" w:hAnsi="Symbol" w:hint="default"/>
      </w:rPr>
    </w:lvl>
    <w:lvl w:ilvl="7" w:tplc="6102FB90" w:tentative="1">
      <w:start w:val="1"/>
      <w:numFmt w:val="bullet"/>
      <w:lvlText w:val="o"/>
      <w:lvlJc w:val="left"/>
      <w:pPr>
        <w:ind w:left="5760" w:hanging="360"/>
      </w:pPr>
      <w:rPr>
        <w:rFonts w:ascii="Courier New" w:hAnsi="Courier New" w:cs="Courier New" w:hint="default"/>
      </w:rPr>
    </w:lvl>
    <w:lvl w:ilvl="8" w:tplc="55F06078"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DB6C620E">
      <w:start w:val="1"/>
      <w:numFmt w:val="bullet"/>
      <w:lvlText w:val=""/>
      <w:lvlJc w:val="left"/>
      <w:pPr>
        <w:tabs>
          <w:tab w:val="num" w:pos="567"/>
        </w:tabs>
        <w:ind w:left="720" w:hanging="607"/>
      </w:pPr>
      <w:rPr>
        <w:rFonts w:ascii="Symbol" w:hAnsi="Symbol" w:cs="Symbol" w:hint="default"/>
        <w:color w:val="auto"/>
      </w:rPr>
    </w:lvl>
    <w:lvl w:ilvl="1" w:tplc="3B221506">
      <w:start w:val="1"/>
      <w:numFmt w:val="bullet"/>
      <w:lvlText w:val="o"/>
      <w:lvlJc w:val="left"/>
      <w:pPr>
        <w:tabs>
          <w:tab w:val="num" w:pos="1440"/>
        </w:tabs>
        <w:ind w:left="1440" w:hanging="360"/>
      </w:pPr>
      <w:rPr>
        <w:rFonts w:ascii="Courier New" w:hAnsi="Courier New" w:cs="Courier New" w:hint="default"/>
      </w:rPr>
    </w:lvl>
    <w:lvl w:ilvl="2" w:tplc="DE1C868C">
      <w:start w:val="1"/>
      <w:numFmt w:val="bullet"/>
      <w:lvlText w:val=""/>
      <w:lvlJc w:val="left"/>
      <w:pPr>
        <w:tabs>
          <w:tab w:val="num" w:pos="2160"/>
        </w:tabs>
        <w:ind w:left="2160" w:hanging="360"/>
      </w:pPr>
      <w:rPr>
        <w:rFonts w:ascii="Wingdings" w:hAnsi="Wingdings" w:cs="Wingdings" w:hint="default"/>
      </w:rPr>
    </w:lvl>
    <w:lvl w:ilvl="3" w:tplc="1A6873D4">
      <w:start w:val="1"/>
      <w:numFmt w:val="bullet"/>
      <w:lvlText w:val=""/>
      <w:lvlJc w:val="left"/>
      <w:pPr>
        <w:tabs>
          <w:tab w:val="num" w:pos="2880"/>
        </w:tabs>
        <w:ind w:left="2880" w:hanging="360"/>
      </w:pPr>
      <w:rPr>
        <w:rFonts w:ascii="Symbol" w:hAnsi="Symbol" w:cs="Symbol" w:hint="default"/>
      </w:rPr>
    </w:lvl>
    <w:lvl w:ilvl="4" w:tplc="25EA0474">
      <w:start w:val="1"/>
      <w:numFmt w:val="bullet"/>
      <w:lvlText w:val="o"/>
      <w:lvlJc w:val="left"/>
      <w:pPr>
        <w:tabs>
          <w:tab w:val="num" w:pos="3600"/>
        </w:tabs>
        <w:ind w:left="3600" w:hanging="360"/>
      </w:pPr>
      <w:rPr>
        <w:rFonts w:ascii="Courier New" w:hAnsi="Courier New" w:cs="Courier New" w:hint="default"/>
      </w:rPr>
    </w:lvl>
    <w:lvl w:ilvl="5" w:tplc="482C532C">
      <w:start w:val="1"/>
      <w:numFmt w:val="bullet"/>
      <w:lvlText w:val=""/>
      <w:lvlJc w:val="left"/>
      <w:pPr>
        <w:tabs>
          <w:tab w:val="num" w:pos="4320"/>
        </w:tabs>
        <w:ind w:left="4320" w:hanging="360"/>
      </w:pPr>
      <w:rPr>
        <w:rFonts w:ascii="Wingdings" w:hAnsi="Wingdings" w:cs="Wingdings" w:hint="default"/>
      </w:rPr>
    </w:lvl>
    <w:lvl w:ilvl="6" w:tplc="3ACC28DE">
      <w:start w:val="1"/>
      <w:numFmt w:val="bullet"/>
      <w:lvlText w:val=""/>
      <w:lvlJc w:val="left"/>
      <w:pPr>
        <w:tabs>
          <w:tab w:val="num" w:pos="5040"/>
        </w:tabs>
        <w:ind w:left="5040" w:hanging="360"/>
      </w:pPr>
      <w:rPr>
        <w:rFonts w:ascii="Symbol" w:hAnsi="Symbol" w:cs="Symbol" w:hint="default"/>
      </w:rPr>
    </w:lvl>
    <w:lvl w:ilvl="7" w:tplc="358CCA20">
      <w:start w:val="1"/>
      <w:numFmt w:val="bullet"/>
      <w:lvlText w:val="o"/>
      <w:lvlJc w:val="left"/>
      <w:pPr>
        <w:tabs>
          <w:tab w:val="num" w:pos="5760"/>
        </w:tabs>
        <w:ind w:left="5760" w:hanging="360"/>
      </w:pPr>
      <w:rPr>
        <w:rFonts w:ascii="Courier New" w:hAnsi="Courier New" w:cs="Courier New" w:hint="default"/>
      </w:rPr>
    </w:lvl>
    <w:lvl w:ilvl="8" w:tplc="A3A0B92C">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7A687506">
      <w:start w:val="1"/>
      <w:numFmt w:val="bullet"/>
      <w:lvlText w:val=""/>
      <w:lvlJc w:val="left"/>
      <w:pPr>
        <w:ind w:left="1080" w:hanging="360"/>
      </w:pPr>
      <w:rPr>
        <w:rFonts w:ascii="Symbol" w:hAnsi="Symbol" w:hint="default"/>
        <w:color w:val="auto"/>
      </w:rPr>
    </w:lvl>
    <w:lvl w:ilvl="1" w:tplc="0920681A" w:tentative="1">
      <w:start w:val="1"/>
      <w:numFmt w:val="bullet"/>
      <w:lvlText w:val="o"/>
      <w:lvlJc w:val="left"/>
      <w:pPr>
        <w:ind w:left="1800" w:hanging="360"/>
      </w:pPr>
      <w:rPr>
        <w:rFonts w:ascii="Courier New" w:hAnsi="Courier New" w:cs="Courier New" w:hint="default"/>
      </w:rPr>
    </w:lvl>
    <w:lvl w:ilvl="2" w:tplc="24949A3A" w:tentative="1">
      <w:start w:val="1"/>
      <w:numFmt w:val="bullet"/>
      <w:lvlText w:val=""/>
      <w:lvlJc w:val="left"/>
      <w:pPr>
        <w:ind w:left="2520" w:hanging="360"/>
      </w:pPr>
      <w:rPr>
        <w:rFonts w:ascii="Wingdings" w:hAnsi="Wingdings" w:hint="default"/>
      </w:rPr>
    </w:lvl>
    <w:lvl w:ilvl="3" w:tplc="282EC21E" w:tentative="1">
      <w:start w:val="1"/>
      <w:numFmt w:val="bullet"/>
      <w:lvlText w:val=""/>
      <w:lvlJc w:val="left"/>
      <w:pPr>
        <w:ind w:left="3240" w:hanging="360"/>
      </w:pPr>
      <w:rPr>
        <w:rFonts w:ascii="Symbol" w:hAnsi="Symbol" w:hint="default"/>
      </w:rPr>
    </w:lvl>
    <w:lvl w:ilvl="4" w:tplc="7F02F284" w:tentative="1">
      <w:start w:val="1"/>
      <w:numFmt w:val="bullet"/>
      <w:lvlText w:val="o"/>
      <w:lvlJc w:val="left"/>
      <w:pPr>
        <w:ind w:left="3960" w:hanging="360"/>
      </w:pPr>
      <w:rPr>
        <w:rFonts w:ascii="Courier New" w:hAnsi="Courier New" w:cs="Courier New" w:hint="default"/>
      </w:rPr>
    </w:lvl>
    <w:lvl w:ilvl="5" w:tplc="75909CB0" w:tentative="1">
      <w:start w:val="1"/>
      <w:numFmt w:val="bullet"/>
      <w:lvlText w:val=""/>
      <w:lvlJc w:val="left"/>
      <w:pPr>
        <w:ind w:left="4680" w:hanging="360"/>
      </w:pPr>
      <w:rPr>
        <w:rFonts w:ascii="Wingdings" w:hAnsi="Wingdings" w:hint="default"/>
      </w:rPr>
    </w:lvl>
    <w:lvl w:ilvl="6" w:tplc="B1CEB3F8" w:tentative="1">
      <w:start w:val="1"/>
      <w:numFmt w:val="bullet"/>
      <w:lvlText w:val=""/>
      <w:lvlJc w:val="left"/>
      <w:pPr>
        <w:ind w:left="5400" w:hanging="360"/>
      </w:pPr>
      <w:rPr>
        <w:rFonts w:ascii="Symbol" w:hAnsi="Symbol" w:hint="default"/>
      </w:rPr>
    </w:lvl>
    <w:lvl w:ilvl="7" w:tplc="A4D40426" w:tentative="1">
      <w:start w:val="1"/>
      <w:numFmt w:val="bullet"/>
      <w:lvlText w:val="o"/>
      <w:lvlJc w:val="left"/>
      <w:pPr>
        <w:ind w:left="6120" w:hanging="360"/>
      </w:pPr>
      <w:rPr>
        <w:rFonts w:ascii="Courier New" w:hAnsi="Courier New" w:cs="Courier New" w:hint="default"/>
      </w:rPr>
    </w:lvl>
    <w:lvl w:ilvl="8" w:tplc="80944D94"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91088D88">
      <w:start w:val="1"/>
      <w:numFmt w:val="bullet"/>
      <w:lvlText w:val=""/>
      <w:lvlJc w:val="left"/>
      <w:pPr>
        <w:ind w:left="720" w:hanging="360"/>
      </w:pPr>
      <w:rPr>
        <w:rFonts w:ascii="Symbol" w:hAnsi="Symbol" w:hint="default"/>
      </w:rPr>
    </w:lvl>
    <w:lvl w:ilvl="1" w:tplc="2E70F7B6" w:tentative="1">
      <w:start w:val="1"/>
      <w:numFmt w:val="bullet"/>
      <w:lvlText w:val="o"/>
      <w:lvlJc w:val="left"/>
      <w:pPr>
        <w:ind w:left="1440" w:hanging="360"/>
      </w:pPr>
      <w:rPr>
        <w:rFonts w:ascii="Courier New" w:hAnsi="Courier New" w:cs="Courier New" w:hint="default"/>
      </w:rPr>
    </w:lvl>
    <w:lvl w:ilvl="2" w:tplc="CE02C996" w:tentative="1">
      <w:start w:val="1"/>
      <w:numFmt w:val="bullet"/>
      <w:lvlText w:val=""/>
      <w:lvlJc w:val="left"/>
      <w:pPr>
        <w:ind w:left="2160" w:hanging="360"/>
      </w:pPr>
      <w:rPr>
        <w:rFonts w:ascii="Wingdings" w:hAnsi="Wingdings" w:hint="default"/>
      </w:rPr>
    </w:lvl>
    <w:lvl w:ilvl="3" w:tplc="F9F0180C" w:tentative="1">
      <w:start w:val="1"/>
      <w:numFmt w:val="bullet"/>
      <w:lvlText w:val=""/>
      <w:lvlJc w:val="left"/>
      <w:pPr>
        <w:ind w:left="2880" w:hanging="360"/>
      </w:pPr>
      <w:rPr>
        <w:rFonts w:ascii="Symbol" w:hAnsi="Symbol" w:hint="default"/>
      </w:rPr>
    </w:lvl>
    <w:lvl w:ilvl="4" w:tplc="D3E81D26" w:tentative="1">
      <w:start w:val="1"/>
      <w:numFmt w:val="bullet"/>
      <w:lvlText w:val="o"/>
      <w:lvlJc w:val="left"/>
      <w:pPr>
        <w:ind w:left="3600" w:hanging="360"/>
      </w:pPr>
      <w:rPr>
        <w:rFonts w:ascii="Courier New" w:hAnsi="Courier New" w:cs="Courier New" w:hint="default"/>
      </w:rPr>
    </w:lvl>
    <w:lvl w:ilvl="5" w:tplc="8500B2AC" w:tentative="1">
      <w:start w:val="1"/>
      <w:numFmt w:val="bullet"/>
      <w:lvlText w:val=""/>
      <w:lvlJc w:val="left"/>
      <w:pPr>
        <w:ind w:left="4320" w:hanging="360"/>
      </w:pPr>
      <w:rPr>
        <w:rFonts w:ascii="Wingdings" w:hAnsi="Wingdings" w:hint="default"/>
      </w:rPr>
    </w:lvl>
    <w:lvl w:ilvl="6" w:tplc="FCB66252" w:tentative="1">
      <w:start w:val="1"/>
      <w:numFmt w:val="bullet"/>
      <w:lvlText w:val=""/>
      <w:lvlJc w:val="left"/>
      <w:pPr>
        <w:ind w:left="5040" w:hanging="360"/>
      </w:pPr>
      <w:rPr>
        <w:rFonts w:ascii="Symbol" w:hAnsi="Symbol" w:hint="default"/>
      </w:rPr>
    </w:lvl>
    <w:lvl w:ilvl="7" w:tplc="50A2BB34" w:tentative="1">
      <w:start w:val="1"/>
      <w:numFmt w:val="bullet"/>
      <w:lvlText w:val="o"/>
      <w:lvlJc w:val="left"/>
      <w:pPr>
        <w:ind w:left="5760" w:hanging="360"/>
      </w:pPr>
      <w:rPr>
        <w:rFonts w:ascii="Courier New" w:hAnsi="Courier New" w:cs="Courier New" w:hint="default"/>
      </w:rPr>
    </w:lvl>
    <w:lvl w:ilvl="8" w:tplc="64D81F92"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895032F6">
      <w:start w:val="1"/>
      <w:numFmt w:val="bullet"/>
      <w:lvlText w:val=""/>
      <w:lvlJc w:val="left"/>
      <w:pPr>
        <w:ind w:left="720" w:hanging="360"/>
      </w:pPr>
      <w:rPr>
        <w:rFonts w:ascii="Wingdings" w:hAnsi="Wingdings" w:hint="default"/>
        <w:sz w:val="22"/>
      </w:rPr>
    </w:lvl>
    <w:lvl w:ilvl="1" w:tplc="976A2376" w:tentative="1">
      <w:start w:val="1"/>
      <w:numFmt w:val="bullet"/>
      <w:lvlText w:val="o"/>
      <w:lvlJc w:val="left"/>
      <w:pPr>
        <w:ind w:left="1440" w:hanging="360"/>
      </w:pPr>
      <w:rPr>
        <w:rFonts w:ascii="Courier New" w:hAnsi="Courier New" w:cs="Courier New" w:hint="default"/>
      </w:rPr>
    </w:lvl>
    <w:lvl w:ilvl="2" w:tplc="A7A62196" w:tentative="1">
      <w:start w:val="1"/>
      <w:numFmt w:val="bullet"/>
      <w:lvlText w:val=""/>
      <w:lvlJc w:val="left"/>
      <w:pPr>
        <w:ind w:left="2160" w:hanging="360"/>
      </w:pPr>
      <w:rPr>
        <w:rFonts w:ascii="Wingdings" w:hAnsi="Wingdings" w:hint="default"/>
      </w:rPr>
    </w:lvl>
    <w:lvl w:ilvl="3" w:tplc="EDBC06C2" w:tentative="1">
      <w:start w:val="1"/>
      <w:numFmt w:val="bullet"/>
      <w:lvlText w:val=""/>
      <w:lvlJc w:val="left"/>
      <w:pPr>
        <w:ind w:left="2880" w:hanging="360"/>
      </w:pPr>
      <w:rPr>
        <w:rFonts w:ascii="Symbol" w:hAnsi="Symbol" w:hint="default"/>
      </w:rPr>
    </w:lvl>
    <w:lvl w:ilvl="4" w:tplc="A140BB6C" w:tentative="1">
      <w:start w:val="1"/>
      <w:numFmt w:val="bullet"/>
      <w:lvlText w:val="o"/>
      <w:lvlJc w:val="left"/>
      <w:pPr>
        <w:ind w:left="3600" w:hanging="360"/>
      </w:pPr>
      <w:rPr>
        <w:rFonts w:ascii="Courier New" w:hAnsi="Courier New" w:cs="Courier New" w:hint="default"/>
      </w:rPr>
    </w:lvl>
    <w:lvl w:ilvl="5" w:tplc="D56E600C" w:tentative="1">
      <w:start w:val="1"/>
      <w:numFmt w:val="bullet"/>
      <w:lvlText w:val=""/>
      <w:lvlJc w:val="left"/>
      <w:pPr>
        <w:ind w:left="4320" w:hanging="360"/>
      </w:pPr>
      <w:rPr>
        <w:rFonts w:ascii="Wingdings" w:hAnsi="Wingdings" w:hint="default"/>
      </w:rPr>
    </w:lvl>
    <w:lvl w:ilvl="6" w:tplc="44FE38C8" w:tentative="1">
      <w:start w:val="1"/>
      <w:numFmt w:val="bullet"/>
      <w:lvlText w:val=""/>
      <w:lvlJc w:val="left"/>
      <w:pPr>
        <w:ind w:left="5040" w:hanging="360"/>
      </w:pPr>
      <w:rPr>
        <w:rFonts w:ascii="Symbol" w:hAnsi="Symbol" w:hint="default"/>
      </w:rPr>
    </w:lvl>
    <w:lvl w:ilvl="7" w:tplc="A9BE49D8" w:tentative="1">
      <w:start w:val="1"/>
      <w:numFmt w:val="bullet"/>
      <w:lvlText w:val="o"/>
      <w:lvlJc w:val="left"/>
      <w:pPr>
        <w:ind w:left="5760" w:hanging="360"/>
      </w:pPr>
      <w:rPr>
        <w:rFonts w:ascii="Courier New" w:hAnsi="Courier New" w:cs="Courier New" w:hint="default"/>
      </w:rPr>
    </w:lvl>
    <w:lvl w:ilvl="8" w:tplc="4B3C93A4"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CCBCD998">
      <w:numFmt w:val="bullet"/>
      <w:lvlText w:val="-"/>
      <w:lvlJc w:val="left"/>
      <w:pPr>
        <w:ind w:left="720" w:hanging="360"/>
      </w:pPr>
      <w:rPr>
        <w:rFonts w:ascii="Cambria" w:eastAsia="Times New Roman" w:hAnsi="Cambria" w:cs="Times New Roman" w:hint="default"/>
      </w:rPr>
    </w:lvl>
    <w:lvl w:ilvl="1" w:tplc="4A5E5426" w:tentative="1">
      <w:start w:val="1"/>
      <w:numFmt w:val="bullet"/>
      <w:lvlText w:val="o"/>
      <w:lvlJc w:val="left"/>
      <w:pPr>
        <w:ind w:left="1440" w:hanging="360"/>
      </w:pPr>
      <w:rPr>
        <w:rFonts w:ascii="Courier New" w:hAnsi="Courier New" w:cs="Courier New" w:hint="default"/>
      </w:rPr>
    </w:lvl>
    <w:lvl w:ilvl="2" w:tplc="8806CB64" w:tentative="1">
      <w:start w:val="1"/>
      <w:numFmt w:val="bullet"/>
      <w:lvlText w:val=""/>
      <w:lvlJc w:val="left"/>
      <w:pPr>
        <w:ind w:left="2160" w:hanging="360"/>
      </w:pPr>
      <w:rPr>
        <w:rFonts w:ascii="Wingdings" w:hAnsi="Wingdings" w:hint="default"/>
      </w:rPr>
    </w:lvl>
    <w:lvl w:ilvl="3" w:tplc="66E24598" w:tentative="1">
      <w:start w:val="1"/>
      <w:numFmt w:val="bullet"/>
      <w:lvlText w:val=""/>
      <w:lvlJc w:val="left"/>
      <w:pPr>
        <w:ind w:left="2880" w:hanging="360"/>
      </w:pPr>
      <w:rPr>
        <w:rFonts w:ascii="Symbol" w:hAnsi="Symbol" w:hint="default"/>
      </w:rPr>
    </w:lvl>
    <w:lvl w:ilvl="4" w:tplc="277E6C20" w:tentative="1">
      <w:start w:val="1"/>
      <w:numFmt w:val="bullet"/>
      <w:lvlText w:val="o"/>
      <w:lvlJc w:val="left"/>
      <w:pPr>
        <w:ind w:left="3600" w:hanging="360"/>
      </w:pPr>
      <w:rPr>
        <w:rFonts w:ascii="Courier New" w:hAnsi="Courier New" w:cs="Courier New" w:hint="default"/>
      </w:rPr>
    </w:lvl>
    <w:lvl w:ilvl="5" w:tplc="A95A5FA2" w:tentative="1">
      <w:start w:val="1"/>
      <w:numFmt w:val="bullet"/>
      <w:lvlText w:val=""/>
      <w:lvlJc w:val="left"/>
      <w:pPr>
        <w:ind w:left="4320" w:hanging="360"/>
      </w:pPr>
      <w:rPr>
        <w:rFonts w:ascii="Wingdings" w:hAnsi="Wingdings" w:hint="default"/>
      </w:rPr>
    </w:lvl>
    <w:lvl w:ilvl="6" w:tplc="647AFE7E" w:tentative="1">
      <w:start w:val="1"/>
      <w:numFmt w:val="bullet"/>
      <w:lvlText w:val=""/>
      <w:lvlJc w:val="left"/>
      <w:pPr>
        <w:ind w:left="5040" w:hanging="360"/>
      </w:pPr>
      <w:rPr>
        <w:rFonts w:ascii="Symbol" w:hAnsi="Symbol" w:hint="default"/>
      </w:rPr>
    </w:lvl>
    <w:lvl w:ilvl="7" w:tplc="D9BECFD2" w:tentative="1">
      <w:start w:val="1"/>
      <w:numFmt w:val="bullet"/>
      <w:lvlText w:val="o"/>
      <w:lvlJc w:val="left"/>
      <w:pPr>
        <w:ind w:left="5760" w:hanging="360"/>
      </w:pPr>
      <w:rPr>
        <w:rFonts w:ascii="Courier New" w:hAnsi="Courier New" w:cs="Courier New" w:hint="default"/>
      </w:rPr>
    </w:lvl>
    <w:lvl w:ilvl="8" w:tplc="4B3E1132"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AC2CB7D0">
      <w:start w:val="1"/>
      <w:numFmt w:val="decimal"/>
      <w:lvlText w:val="%1."/>
      <w:lvlJc w:val="left"/>
      <w:pPr>
        <w:ind w:left="720" w:hanging="360"/>
      </w:pPr>
      <w:rPr>
        <w:rFonts w:hint="default"/>
      </w:rPr>
    </w:lvl>
    <w:lvl w:ilvl="1" w:tplc="4080C258" w:tentative="1">
      <w:start w:val="1"/>
      <w:numFmt w:val="lowerLetter"/>
      <w:lvlText w:val="%2."/>
      <w:lvlJc w:val="left"/>
      <w:pPr>
        <w:ind w:left="1440" w:hanging="360"/>
      </w:pPr>
    </w:lvl>
    <w:lvl w:ilvl="2" w:tplc="3C18EBA2" w:tentative="1">
      <w:start w:val="1"/>
      <w:numFmt w:val="lowerRoman"/>
      <w:lvlText w:val="%3."/>
      <w:lvlJc w:val="right"/>
      <w:pPr>
        <w:ind w:left="2160" w:hanging="180"/>
      </w:pPr>
    </w:lvl>
    <w:lvl w:ilvl="3" w:tplc="65BC5BBA" w:tentative="1">
      <w:start w:val="1"/>
      <w:numFmt w:val="decimal"/>
      <w:lvlText w:val="%4."/>
      <w:lvlJc w:val="left"/>
      <w:pPr>
        <w:ind w:left="2880" w:hanging="360"/>
      </w:pPr>
    </w:lvl>
    <w:lvl w:ilvl="4" w:tplc="515E0D14" w:tentative="1">
      <w:start w:val="1"/>
      <w:numFmt w:val="lowerLetter"/>
      <w:lvlText w:val="%5."/>
      <w:lvlJc w:val="left"/>
      <w:pPr>
        <w:ind w:left="3600" w:hanging="360"/>
      </w:pPr>
    </w:lvl>
    <w:lvl w:ilvl="5" w:tplc="22C0A2EC" w:tentative="1">
      <w:start w:val="1"/>
      <w:numFmt w:val="lowerRoman"/>
      <w:lvlText w:val="%6."/>
      <w:lvlJc w:val="right"/>
      <w:pPr>
        <w:ind w:left="4320" w:hanging="180"/>
      </w:pPr>
    </w:lvl>
    <w:lvl w:ilvl="6" w:tplc="CA50D580" w:tentative="1">
      <w:start w:val="1"/>
      <w:numFmt w:val="decimal"/>
      <w:lvlText w:val="%7."/>
      <w:lvlJc w:val="left"/>
      <w:pPr>
        <w:ind w:left="5040" w:hanging="360"/>
      </w:pPr>
    </w:lvl>
    <w:lvl w:ilvl="7" w:tplc="339C4940" w:tentative="1">
      <w:start w:val="1"/>
      <w:numFmt w:val="lowerLetter"/>
      <w:lvlText w:val="%8."/>
      <w:lvlJc w:val="left"/>
      <w:pPr>
        <w:ind w:left="5760" w:hanging="360"/>
      </w:pPr>
    </w:lvl>
    <w:lvl w:ilvl="8" w:tplc="7A385054"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686A42B4">
      <w:start w:val="1"/>
      <w:numFmt w:val="bullet"/>
      <w:lvlText w:val=""/>
      <w:lvlJc w:val="left"/>
      <w:pPr>
        <w:ind w:left="1440" w:hanging="360"/>
      </w:pPr>
      <w:rPr>
        <w:rFonts w:ascii="Wingdings" w:hAnsi="Wingdings" w:hint="default"/>
      </w:rPr>
    </w:lvl>
    <w:lvl w:ilvl="1" w:tplc="5442EEE6" w:tentative="1">
      <w:start w:val="1"/>
      <w:numFmt w:val="lowerLetter"/>
      <w:lvlText w:val="%2."/>
      <w:lvlJc w:val="left"/>
      <w:pPr>
        <w:ind w:left="2160" w:hanging="360"/>
      </w:pPr>
    </w:lvl>
    <w:lvl w:ilvl="2" w:tplc="890613FC" w:tentative="1">
      <w:start w:val="1"/>
      <w:numFmt w:val="lowerRoman"/>
      <w:lvlText w:val="%3."/>
      <w:lvlJc w:val="right"/>
      <w:pPr>
        <w:ind w:left="2880" w:hanging="180"/>
      </w:pPr>
    </w:lvl>
    <w:lvl w:ilvl="3" w:tplc="31D05AF6" w:tentative="1">
      <w:start w:val="1"/>
      <w:numFmt w:val="decimal"/>
      <w:lvlText w:val="%4."/>
      <w:lvlJc w:val="left"/>
      <w:pPr>
        <w:ind w:left="3600" w:hanging="360"/>
      </w:pPr>
    </w:lvl>
    <w:lvl w:ilvl="4" w:tplc="E24E8C1C" w:tentative="1">
      <w:start w:val="1"/>
      <w:numFmt w:val="lowerLetter"/>
      <w:lvlText w:val="%5."/>
      <w:lvlJc w:val="left"/>
      <w:pPr>
        <w:ind w:left="4320" w:hanging="360"/>
      </w:pPr>
    </w:lvl>
    <w:lvl w:ilvl="5" w:tplc="79C0429E" w:tentative="1">
      <w:start w:val="1"/>
      <w:numFmt w:val="lowerRoman"/>
      <w:lvlText w:val="%6."/>
      <w:lvlJc w:val="right"/>
      <w:pPr>
        <w:ind w:left="5040" w:hanging="180"/>
      </w:pPr>
    </w:lvl>
    <w:lvl w:ilvl="6" w:tplc="1D98D542" w:tentative="1">
      <w:start w:val="1"/>
      <w:numFmt w:val="decimal"/>
      <w:lvlText w:val="%7."/>
      <w:lvlJc w:val="left"/>
      <w:pPr>
        <w:ind w:left="5760" w:hanging="360"/>
      </w:pPr>
    </w:lvl>
    <w:lvl w:ilvl="7" w:tplc="C9706518" w:tentative="1">
      <w:start w:val="1"/>
      <w:numFmt w:val="lowerLetter"/>
      <w:lvlText w:val="%8."/>
      <w:lvlJc w:val="left"/>
      <w:pPr>
        <w:ind w:left="6480" w:hanging="360"/>
      </w:pPr>
    </w:lvl>
    <w:lvl w:ilvl="8" w:tplc="B4D24DC2"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BFE0B088">
      <w:start w:val="1"/>
      <w:numFmt w:val="bullet"/>
      <w:lvlText w:val=""/>
      <w:lvlJc w:val="left"/>
      <w:pPr>
        <w:tabs>
          <w:tab w:val="num" w:pos="567"/>
        </w:tabs>
        <w:ind w:left="720" w:hanging="607"/>
      </w:pPr>
      <w:rPr>
        <w:rFonts w:ascii="Symbol" w:hAnsi="Symbol" w:hint="default"/>
        <w:color w:val="auto"/>
      </w:rPr>
    </w:lvl>
    <w:lvl w:ilvl="1" w:tplc="BD2E0AEA" w:tentative="1">
      <w:start w:val="1"/>
      <w:numFmt w:val="bullet"/>
      <w:lvlText w:val="o"/>
      <w:lvlJc w:val="left"/>
      <w:pPr>
        <w:tabs>
          <w:tab w:val="num" w:pos="1440"/>
        </w:tabs>
        <w:ind w:left="1440" w:hanging="360"/>
      </w:pPr>
      <w:rPr>
        <w:rFonts w:ascii="Courier New" w:hAnsi="Courier New" w:cs="Courier New" w:hint="default"/>
      </w:rPr>
    </w:lvl>
    <w:lvl w:ilvl="2" w:tplc="09C29E74" w:tentative="1">
      <w:start w:val="1"/>
      <w:numFmt w:val="bullet"/>
      <w:lvlText w:val=""/>
      <w:lvlJc w:val="left"/>
      <w:pPr>
        <w:tabs>
          <w:tab w:val="num" w:pos="2160"/>
        </w:tabs>
        <w:ind w:left="2160" w:hanging="360"/>
      </w:pPr>
      <w:rPr>
        <w:rFonts w:ascii="Wingdings" w:hAnsi="Wingdings" w:hint="default"/>
      </w:rPr>
    </w:lvl>
    <w:lvl w:ilvl="3" w:tplc="4EB287A2" w:tentative="1">
      <w:start w:val="1"/>
      <w:numFmt w:val="bullet"/>
      <w:lvlText w:val=""/>
      <w:lvlJc w:val="left"/>
      <w:pPr>
        <w:tabs>
          <w:tab w:val="num" w:pos="2880"/>
        </w:tabs>
        <w:ind w:left="2880" w:hanging="360"/>
      </w:pPr>
      <w:rPr>
        <w:rFonts w:ascii="Symbol" w:hAnsi="Symbol" w:hint="default"/>
      </w:rPr>
    </w:lvl>
    <w:lvl w:ilvl="4" w:tplc="D7A67FD4" w:tentative="1">
      <w:start w:val="1"/>
      <w:numFmt w:val="bullet"/>
      <w:lvlText w:val="o"/>
      <w:lvlJc w:val="left"/>
      <w:pPr>
        <w:tabs>
          <w:tab w:val="num" w:pos="3600"/>
        </w:tabs>
        <w:ind w:left="3600" w:hanging="360"/>
      </w:pPr>
      <w:rPr>
        <w:rFonts w:ascii="Courier New" w:hAnsi="Courier New" w:cs="Courier New" w:hint="default"/>
      </w:rPr>
    </w:lvl>
    <w:lvl w:ilvl="5" w:tplc="7BBE9E9E" w:tentative="1">
      <w:start w:val="1"/>
      <w:numFmt w:val="bullet"/>
      <w:lvlText w:val=""/>
      <w:lvlJc w:val="left"/>
      <w:pPr>
        <w:tabs>
          <w:tab w:val="num" w:pos="4320"/>
        </w:tabs>
        <w:ind w:left="4320" w:hanging="360"/>
      </w:pPr>
      <w:rPr>
        <w:rFonts w:ascii="Wingdings" w:hAnsi="Wingdings" w:hint="default"/>
      </w:rPr>
    </w:lvl>
    <w:lvl w:ilvl="6" w:tplc="897E131C" w:tentative="1">
      <w:start w:val="1"/>
      <w:numFmt w:val="bullet"/>
      <w:lvlText w:val=""/>
      <w:lvlJc w:val="left"/>
      <w:pPr>
        <w:tabs>
          <w:tab w:val="num" w:pos="5040"/>
        </w:tabs>
        <w:ind w:left="5040" w:hanging="360"/>
      </w:pPr>
      <w:rPr>
        <w:rFonts w:ascii="Symbol" w:hAnsi="Symbol" w:hint="default"/>
      </w:rPr>
    </w:lvl>
    <w:lvl w:ilvl="7" w:tplc="76CAB890" w:tentative="1">
      <w:start w:val="1"/>
      <w:numFmt w:val="bullet"/>
      <w:lvlText w:val="o"/>
      <w:lvlJc w:val="left"/>
      <w:pPr>
        <w:tabs>
          <w:tab w:val="num" w:pos="5760"/>
        </w:tabs>
        <w:ind w:left="5760" w:hanging="360"/>
      </w:pPr>
      <w:rPr>
        <w:rFonts w:ascii="Courier New" w:hAnsi="Courier New" w:cs="Courier New" w:hint="default"/>
      </w:rPr>
    </w:lvl>
    <w:lvl w:ilvl="8" w:tplc="E6A87E4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6210557A">
      <w:start w:val="1"/>
      <w:numFmt w:val="bullet"/>
      <w:lvlText w:val=""/>
      <w:lvlJc w:val="left"/>
      <w:pPr>
        <w:ind w:left="720" w:hanging="360"/>
      </w:pPr>
      <w:rPr>
        <w:rFonts w:ascii="Wingdings" w:hAnsi="Wingdings" w:hint="default"/>
      </w:rPr>
    </w:lvl>
    <w:lvl w:ilvl="1" w:tplc="8E4442D8">
      <w:start w:val="1"/>
      <w:numFmt w:val="bullet"/>
      <w:lvlText w:val="o"/>
      <w:lvlJc w:val="left"/>
      <w:pPr>
        <w:ind w:left="1440" w:hanging="360"/>
      </w:pPr>
      <w:rPr>
        <w:rFonts w:ascii="Courier New" w:hAnsi="Courier New" w:cs="Courier New" w:hint="default"/>
      </w:rPr>
    </w:lvl>
    <w:lvl w:ilvl="2" w:tplc="B2922B00" w:tentative="1">
      <w:start w:val="1"/>
      <w:numFmt w:val="bullet"/>
      <w:lvlText w:val=""/>
      <w:lvlJc w:val="left"/>
      <w:pPr>
        <w:ind w:left="2160" w:hanging="360"/>
      </w:pPr>
      <w:rPr>
        <w:rFonts w:ascii="Wingdings" w:hAnsi="Wingdings" w:hint="default"/>
      </w:rPr>
    </w:lvl>
    <w:lvl w:ilvl="3" w:tplc="291C6900" w:tentative="1">
      <w:start w:val="1"/>
      <w:numFmt w:val="bullet"/>
      <w:lvlText w:val=""/>
      <w:lvlJc w:val="left"/>
      <w:pPr>
        <w:ind w:left="2880" w:hanging="360"/>
      </w:pPr>
      <w:rPr>
        <w:rFonts w:ascii="Symbol" w:hAnsi="Symbol" w:hint="default"/>
      </w:rPr>
    </w:lvl>
    <w:lvl w:ilvl="4" w:tplc="C38A2158" w:tentative="1">
      <w:start w:val="1"/>
      <w:numFmt w:val="bullet"/>
      <w:lvlText w:val="o"/>
      <w:lvlJc w:val="left"/>
      <w:pPr>
        <w:ind w:left="3600" w:hanging="360"/>
      </w:pPr>
      <w:rPr>
        <w:rFonts w:ascii="Courier New" w:hAnsi="Courier New" w:cs="Courier New" w:hint="default"/>
      </w:rPr>
    </w:lvl>
    <w:lvl w:ilvl="5" w:tplc="ACBEA3B2" w:tentative="1">
      <w:start w:val="1"/>
      <w:numFmt w:val="bullet"/>
      <w:lvlText w:val=""/>
      <w:lvlJc w:val="left"/>
      <w:pPr>
        <w:ind w:left="4320" w:hanging="360"/>
      </w:pPr>
      <w:rPr>
        <w:rFonts w:ascii="Wingdings" w:hAnsi="Wingdings" w:hint="default"/>
      </w:rPr>
    </w:lvl>
    <w:lvl w:ilvl="6" w:tplc="7AC8E228" w:tentative="1">
      <w:start w:val="1"/>
      <w:numFmt w:val="bullet"/>
      <w:lvlText w:val=""/>
      <w:lvlJc w:val="left"/>
      <w:pPr>
        <w:ind w:left="5040" w:hanging="360"/>
      </w:pPr>
      <w:rPr>
        <w:rFonts w:ascii="Symbol" w:hAnsi="Symbol" w:hint="default"/>
      </w:rPr>
    </w:lvl>
    <w:lvl w:ilvl="7" w:tplc="AF70F78C" w:tentative="1">
      <w:start w:val="1"/>
      <w:numFmt w:val="bullet"/>
      <w:lvlText w:val="o"/>
      <w:lvlJc w:val="left"/>
      <w:pPr>
        <w:ind w:left="5760" w:hanging="360"/>
      </w:pPr>
      <w:rPr>
        <w:rFonts w:ascii="Courier New" w:hAnsi="Courier New" w:cs="Courier New" w:hint="default"/>
      </w:rPr>
    </w:lvl>
    <w:lvl w:ilvl="8" w:tplc="60446610"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B360D712">
      <w:start w:val="1"/>
      <w:numFmt w:val="bullet"/>
      <w:lvlText w:val=""/>
      <w:lvlJc w:val="left"/>
      <w:pPr>
        <w:tabs>
          <w:tab w:val="num" w:pos="567"/>
        </w:tabs>
        <w:ind w:left="720" w:hanging="607"/>
      </w:pPr>
      <w:rPr>
        <w:rFonts w:ascii="Symbol" w:hAnsi="Symbol" w:hint="default"/>
        <w:color w:val="auto"/>
      </w:rPr>
    </w:lvl>
    <w:lvl w:ilvl="1" w:tplc="46C8D6F0" w:tentative="1">
      <w:start w:val="1"/>
      <w:numFmt w:val="bullet"/>
      <w:lvlText w:val="o"/>
      <w:lvlJc w:val="left"/>
      <w:pPr>
        <w:tabs>
          <w:tab w:val="num" w:pos="1440"/>
        </w:tabs>
        <w:ind w:left="1440" w:hanging="360"/>
      </w:pPr>
      <w:rPr>
        <w:rFonts w:ascii="Courier New" w:hAnsi="Courier New" w:cs="Courier New" w:hint="default"/>
      </w:rPr>
    </w:lvl>
    <w:lvl w:ilvl="2" w:tplc="66125F40" w:tentative="1">
      <w:start w:val="1"/>
      <w:numFmt w:val="bullet"/>
      <w:lvlText w:val=""/>
      <w:lvlJc w:val="left"/>
      <w:pPr>
        <w:tabs>
          <w:tab w:val="num" w:pos="2160"/>
        </w:tabs>
        <w:ind w:left="2160" w:hanging="360"/>
      </w:pPr>
      <w:rPr>
        <w:rFonts w:ascii="Wingdings" w:hAnsi="Wingdings" w:hint="default"/>
      </w:rPr>
    </w:lvl>
    <w:lvl w:ilvl="3" w:tplc="A8042924" w:tentative="1">
      <w:start w:val="1"/>
      <w:numFmt w:val="bullet"/>
      <w:lvlText w:val=""/>
      <w:lvlJc w:val="left"/>
      <w:pPr>
        <w:tabs>
          <w:tab w:val="num" w:pos="2880"/>
        </w:tabs>
        <w:ind w:left="2880" w:hanging="360"/>
      </w:pPr>
      <w:rPr>
        <w:rFonts w:ascii="Symbol" w:hAnsi="Symbol" w:hint="default"/>
      </w:rPr>
    </w:lvl>
    <w:lvl w:ilvl="4" w:tplc="A73AFEBE" w:tentative="1">
      <w:start w:val="1"/>
      <w:numFmt w:val="bullet"/>
      <w:lvlText w:val="o"/>
      <w:lvlJc w:val="left"/>
      <w:pPr>
        <w:tabs>
          <w:tab w:val="num" w:pos="3600"/>
        </w:tabs>
        <w:ind w:left="3600" w:hanging="360"/>
      </w:pPr>
      <w:rPr>
        <w:rFonts w:ascii="Courier New" w:hAnsi="Courier New" w:cs="Courier New" w:hint="default"/>
      </w:rPr>
    </w:lvl>
    <w:lvl w:ilvl="5" w:tplc="69CC2CFC" w:tentative="1">
      <w:start w:val="1"/>
      <w:numFmt w:val="bullet"/>
      <w:lvlText w:val=""/>
      <w:lvlJc w:val="left"/>
      <w:pPr>
        <w:tabs>
          <w:tab w:val="num" w:pos="4320"/>
        </w:tabs>
        <w:ind w:left="4320" w:hanging="360"/>
      </w:pPr>
      <w:rPr>
        <w:rFonts w:ascii="Wingdings" w:hAnsi="Wingdings" w:hint="default"/>
      </w:rPr>
    </w:lvl>
    <w:lvl w:ilvl="6" w:tplc="323C806E" w:tentative="1">
      <w:start w:val="1"/>
      <w:numFmt w:val="bullet"/>
      <w:lvlText w:val=""/>
      <w:lvlJc w:val="left"/>
      <w:pPr>
        <w:tabs>
          <w:tab w:val="num" w:pos="5040"/>
        </w:tabs>
        <w:ind w:left="5040" w:hanging="360"/>
      </w:pPr>
      <w:rPr>
        <w:rFonts w:ascii="Symbol" w:hAnsi="Symbol" w:hint="default"/>
      </w:rPr>
    </w:lvl>
    <w:lvl w:ilvl="7" w:tplc="749A91D8" w:tentative="1">
      <w:start w:val="1"/>
      <w:numFmt w:val="bullet"/>
      <w:lvlText w:val="o"/>
      <w:lvlJc w:val="left"/>
      <w:pPr>
        <w:tabs>
          <w:tab w:val="num" w:pos="5760"/>
        </w:tabs>
        <w:ind w:left="5760" w:hanging="360"/>
      </w:pPr>
      <w:rPr>
        <w:rFonts w:ascii="Courier New" w:hAnsi="Courier New" w:cs="Courier New" w:hint="default"/>
      </w:rPr>
    </w:lvl>
    <w:lvl w:ilvl="8" w:tplc="AB7887E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85824B12">
      <w:start w:val="1"/>
      <w:numFmt w:val="bullet"/>
      <w:lvlText w:val=""/>
      <w:lvlJc w:val="left"/>
      <w:pPr>
        <w:ind w:left="720" w:hanging="360"/>
      </w:pPr>
      <w:rPr>
        <w:rFonts w:ascii="Wingdings" w:hAnsi="Wingdings" w:hint="default"/>
      </w:rPr>
    </w:lvl>
    <w:lvl w:ilvl="1" w:tplc="4C2C80FE" w:tentative="1">
      <w:start w:val="1"/>
      <w:numFmt w:val="bullet"/>
      <w:lvlText w:val="o"/>
      <w:lvlJc w:val="left"/>
      <w:pPr>
        <w:ind w:left="1440" w:hanging="360"/>
      </w:pPr>
      <w:rPr>
        <w:rFonts w:ascii="Courier New" w:hAnsi="Courier New" w:cs="Courier New" w:hint="default"/>
      </w:rPr>
    </w:lvl>
    <w:lvl w:ilvl="2" w:tplc="23D88FFE" w:tentative="1">
      <w:start w:val="1"/>
      <w:numFmt w:val="bullet"/>
      <w:lvlText w:val=""/>
      <w:lvlJc w:val="left"/>
      <w:pPr>
        <w:ind w:left="2160" w:hanging="360"/>
      </w:pPr>
      <w:rPr>
        <w:rFonts w:ascii="Wingdings" w:hAnsi="Wingdings" w:hint="default"/>
      </w:rPr>
    </w:lvl>
    <w:lvl w:ilvl="3" w:tplc="7DB4C35A" w:tentative="1">
      <w:start w:val="1"/>
      <w:numFmt w:val="bullet"/>
      <w:lvlText w:val=""/>
      <w:lvlJc w:val="left"/>
      <w:pPr>
        <w:ind w:left="2880" w:hanging="360"/>
      </w:pPr>
      <w:rPr>
        <w:rFonts w:ascii="Symbol" w:hAnsi="Symbol" w:hint="default"/>
      </w:rPr>
    </w:lvl>
    <w:lvl w:ilvl="4" w:tplc="FA74F1E2" w:tentative="1">
      <w:start w:val="1"/>
      <w:numFmt w:val="bullet"/>
      <w:lvlText w:val="o"/>
      <w:lvlJc w:val="left"/>
      <w:pPr>
        <w:ind w:left="3600" w:hanging="360"/>
      </w:pPr>
      <w:rPr>
        <w:rFonts w:ascii="Courier New" w:hAnsi="Courier New" w:cs="Courier New" w:hint="default"/>
      </w:rPr>
    </w:lvl>
    <w:lvl w:ilvl="5" w:tplc="2DE650DE" w:tentative="1">
      <w:start w:val="1"/>
      <w:numFmt w:val="bullet"/>
      <w:lvlText w:val=""/>
      <w:lvlJc w:val="left"/>
      <w:pPr>
        <w:ind w:left="4320" w:hanging="360"/>
      </w:pPr>
      <w:rPr>
        <w:rFonts w:ascii="Wingdings" w:hAnsi="Wingdings" w:hint="default"/>
      </w:rPr>
    </w:lvl>
    <w:lvl w:ilvl="6" w:tplc="EA2E8EDA" w:tentative="1">
      <w:start w:val="1"/>
      <w:numFmt w:val="bullet"/>
      <w:lvlText w:val=""/>
      <w:lvlJc w:val="left"/>
      <w:pPr>
        <w:ind w:left="5040" w:hanging="360"/>
      </w:pPr>
      <w:rPr>
        <w:rFonts w:ascii="Symbol" w:hAnsi="Symbol" w:hint="default"/>
      </w:rPr>
    </w:lvl>
    <w:lvl w:ilvl="7" w:tplc="BB8A5784" w:tentative="1">
      <w:start w:val="1"/>
      <w:numFmt w:val="bullet"/>
      <w:lvlText w:val="o"/>
      <w:lvlJc w:val="left"/>
      <w:pPr>
        <w:ind w:left="5760" w:hanging="360"/>
      </w:pPr>
      <w:rPr>
        <w:rFonts w:ascii="Courier New" w:hAnsi="Courier New" w:cs="Courier New" w:hint="default"/>
      </w:rPr>
    </w:lvl>
    <w:lvl w:ilvl="8" w:tplc="C4A0C0AA"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1C786B20">
      <w:start w:val="1"/>
      <w:numFmt w:val="bullet"/>
      <w:lvlText w:val=""/>
      <w:lvlJc w:val="left"/>
      <w:pPr>
        <w:ind w:left="720" w:hanging="360"/>
      </w:pPr>
      <w:rPr>
        <w:rFonts w:ascii="Symbol" w:hAnsi="Symbol" w:hint="default"/>
      </w:rPr>
    </w:lvl>
    <w:lvl w:ilvl="1" w:tplc="46C2ECC8" w:tentative="1">
      <w:start w:val="1"/>
      <w:numFmt w:val="bullet"/>
      <w:lvlText w:val="o"/>
      <w:lvlJc w:val="left"/>
      <w:pPr>
        <w:ind w:left="1440" w:hanging="360"/>
      </w:pPr>
      <w:rPr>
        <w:rFonts w:ascii="Courier New" w:hAnsi="Courier New" w:cs="Courier New" w:hint="default"/>
      </w:rPr>
    </w:lvl>
    <w:lvl w:ilvl="2" w:tplc="55C0F9A6" w:tentative="1">
      <w:start w:val="1"/>
      <w:numFmt w:val="bullet"/>
      <w:lvlText w:val=""/>
      <w:lvlJc w:val="left"/>
      <w:pPr>
        <w:ind w:left="2160" w:hanging="360"/>
      </w:pPr>
      <w:rPr>
        <w:rFonts w:ascii="Wingdings" w:hAnsi="Wingdings" w:hint="default"/>
      </w:rPr>
    </w:lvl>
    <w:lvl w:ilvl="3" w:tplc="0E8C6530" w:tentative="1">
      <w:start w:val="1"/>
      <w:numFmt w:val="bullet"/>
      <w:lvlText w:val=""/>
      <w:lvlJc w:val="left"/>
      <w:pPr>
        <w:ind w:left="2880" w:hanging="360"/>
      </w:pPr>
      <w:rPr>
        <w:rFonts w:ascii="Symbol" w:hAnsi="Symbol" w:hint="default"/>
      </w:rPr>
    </w:lvl>
    <w:lvl w:ilvl="4" w:tplc="521C7A86" w:tentative="1">
      <w:start w:val="1"/>
      <w:numFmt w:val="bullet"/>
      <w:lvlText w:val="o"/>
      <w:lvlJc w:val="left"/>
      <w:pPr>
        <w:ind w:left="3600" w:hanging="360"/>
      </w:pPr>
      <w:rPr>
        <w:rFonts w:ascii="Courier New" w:hAnsi="Courier New" w:cs="Courier New" w:hint="default"/>
      </w:rPr>
    </w:lvl>
    <w:lvl w:ilvl="5" w:tplc="FCE6BBC0" w:tentative="1">
      <w:start w:val="1"/>
      <w:numFmt w:val="bullet"/>
      <w:lvlText w:val=""/>
      <w:lvlJc w:val="left"/>
      <w:pPr>
        <w:ind w:left="4320" w:hanging="360"/>
      </w:pPr>
      <w:rPr>
        <w:rFonts w:ascii="Wingdings" w:hAnsi="Wingdings" w:hint="default"/>
      </w:rPr>
    </w:lvl>
    <w:lvl w:ilvl="6" w:tplc="68BC5150" w:tentative="1">
      <w:start w:val="1"/>
      <w:numFmt w:val="bullet"/>
      <w:lvlText w:val=""/>
      <w:lvlJc w:val="left"/>
      <w:pPr>
        <w:ind w:left="5040" w:hanging="360"/>
      </w:pPr>
      <w:rPr>
        <w:rFonts w:ascii="Symbol" w:hAnsi="Symbol" w:hint="default"/>
      </w:rPr>
    </w:lvl>
    <w:lvl w:ilvl="7" w:tplc="01F8D86C" w:tentative="1">
      <w:start w:val="1"/>
      <w:numFmt w:val="bullet"/>
      <w:lvlText w:val="o"/>
      <w:lvlJc w:val="left"/>
      <w:pPr>
        <w:ind w:left="5760" w:hanging="360"/>
      </w:pPr>
      <w:rPr>
        <w:rFonts w:ascii="Courier New" w:hAnsi="Courier New" w:cs="Courier New" w:hint="default"/>
      </w:rPr>
    </w:lvl>
    <w:lvl w:ilvl="8" w:tplc="518E2682"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049077BC">
      <w:start w:val="1"/>
      <w:numFmt w:val="bullet"/>
      <w:lvlText w:val=""/>
      <w:lvlJc w:val="left"/>
      <w:pPr>
        <w:ind w:left="1080" w:hanging="360"/>
      </w:pPr>
      <w:rPr>
        <w:rFonts w:ascii="Symbol" w:hAnsi="Symbol" w:hint="default"/>
      </w:rPr>
    </w:lvl>
    <w:lvl w:ilvl="1" w:tplc="C76E39A4" w:tentative="1">
      <w:start w:val="1"/>
      <w:numFmt w:val="bullet"/>
      <w:lvlText w:val="o"/>
      <w:lvlJc w:val="left"/>
      <w:pPr>
        <w:ind w:left="1800" w:hanging="360"/>
      </w:pPr>
      <w:rPr>
        <w:rFonts w:ascii="Courier New" w:hAnsi="Courier New" w:cs="Courier New" w:hint="default"/>
      </w:rPr>
    </w:lvl>
    <w:lvl w:ilvl="2" w:tplc="C0AAB3CE" w:tentative="1">
      <w:start w:val="1"/>
      <w:numFmt w:val="bullet"/>
      <w:lvlText w:val=""/>
      <w:lvlJc w:val="left"/>
      <w:pPr>
        <w:ind w:left="2520" w:hanging="360"/>
      </w:pPr>
      <w:rPr>
        <w:rFonts w:ascii="Wingdings" w:hAnsi="Wingdings" w:hint="default"/>
      </w:rPr>
    </w:lvl>
    <w:lvl w:ilvl="3" w:tplc="94FCF9C0" w:tentative="1">
      <w:start w:val="1"/>
      <w:numFmt w:val="bullet"/>
      <w:lvlText w:val=""/>
      <w:lvlJc w:val="left"/>
      <w:pPr>
        <w:ind w:left="3240" w:hanging="360"/>
      </w:pPr>
      <w:rPr>
        <w:rFonts w:ascii="Symbol" w:hAnsi="Symbol" w:hint="default"/>
      </w:rPr>
    </w:lvl>
    <w:lvl w:ilvl="4" w:tplc="F27294AE" w:tentative="1">
      <w:start w:val="1"/>
      <w:numFmt w:val="bullet"/>
      <w:lvlText w:val="o"/>
      <w:lvlJc w:val="left"/>
      <w:pPr>
        <w:ind w:left="3960" w:hanging="360"/>
      </w:pPr>
      <w:rPr>
        <w:rFonts w:ascii="Courier New" w:hAnsi="Courier New" w:cs="Courier New" w:hint="default"/>
      </w:rPr>
    </w:lvl>
    <w:lvl w:ilvl="5" w:tplc="79A2C49A" w:tentative="1">
      <w:start w:val="1"/>
      <w:numFmt w:val="bullet"/>
      <w:lvlText w:val=""/>
      <w:lvlJc w:val="left"/>
      <w:pPr>
        <w:ind w:left="4680" w:hanging="360"/>
      </w:pPr>
      <w:rPr>
        <w:rFonts w:ascii="Wingdings" w:hAnsi="Wingdings" w:hint="default"/>
      </w:rPr>
    </w:lvl>
    <w:lvl w:ilvl="6" w:tplc="F7229FC4" w:tentative="1">
      <w:start w:val="1"/>
      <w:numFmt w:val="bullet"/>
      <w:lvlText w:val=""/>
      <w:lvlJc w:val="left"/>
      <w:pPr>
        <w:ind w:left="5400" w:hanging="360"/>
      </w:pPr>
      <w:rPr>
        <w:rFonts w:ascii="Symbol" w:hAnsi="Symbol" w:hint="default"/>
      </w:rPr>
    </w:lvl>
    <w:lvl w:ilvl="7" w:tplc="CDAE0B0C" w:tentative="1">
      <w:start w:val="1"/>
      <w:numFmt w:val="bullet"/>
      <w:lvlText w:val="o"/>
      <w:lvlJc w:val="left"/>
      <w:pPr>
        <w:ind w:left="6120" w:hanging="360"/>
      </w:pPr>
      <w:rPr>
        <w:rFonts w:ascii="Courier New" w:hAnsi="Courier New" w:cs="Courier New" w:hint="default"/>
      </w:rPr>
    </w:lvl>
    <w:lvl w:ilvl="8" w:tplc="3140F24A"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812E24F4">
      <w:start w:val="1"/>
      <w:numFmt w:val="bullet"/>
      <w:lvlText w:val=""/>
      <w:lvlJc w:val="left"/>
      <w:pPr>
        <w:tabs>
          <w:tab w:val="num" w:pos="567"/>
        </w:tabs>
        <w:ind w:left="720" w:hanging="607"/>
      </w:pPr>
      <w:rPr>
        <w:rFonts w:ascii="Symbol" w:hAnsi="Symbol" w:hint="default"/>
        <w:color w:val="auto"/>
      </w:rPr>
    </w:lvl>
    <w:lvl w:ilvl="1" w:tplc="1DBE8908" w:tentative="1">
      <w:start w:val="1"/>
      <w:numFmt w:val="bullet"/>
      <w:lvlText w:val="o"/>
      <w:lvlJc w:val="left"/>
      <w:pPr>
        <w:tabs>
          <w:tab w:val="num" w:pos="1440"/>
        </w:tabs>
        <w:ind w:left="1440" w:hanging="360"/>
      </w:pPr>
      <w:rPr>
        <w:rFonts w:ascii="Courier New" w:hAnsi="Courier New" w:cs="Courier New" w:hint="default"/>
      </w:rPr>
    </w:lvl>
    <w:lvl w:ilvl="2" w:tplc="7D2C7E02" w:tentative="1">
      <w:start w:val="1"/>
      <w:numFmt w:val="bullet"/>
      <w:lvlText w:val=""/>
      <w:lvlJc w:val="left"/>
      <w:pPr>
        <w:tabs>
          <w:tab w:val="num" w:pos="2160"/>
        </w:tabs>
        <w:ind w:left="2160" w:hanging="360"/>
      </w:pPr>
      <w:rPr>
        <w:rFonts w:ascii="Wingdings" w:hAnsi="Wingdings" w:hint="default"/>
      </w:rPr>
    </w:lvl>
    <w:lvl w:ilvl="3" w:tplc="794CE9C4" w:tentative="1">
      <w:start w:val="1"/>
      <w:numFmt w:val="bullet"/>
      <w:lvlText w:val=""/>
      <w:lvlJc w:val="left"/>
      <w:pPr>
        <w:tabs>
          <w:tab w:val="num" w:pos="2880"/>
        </w:tabs>
        <w:ind w:left="2880" w:hanging="360"/>
      </w:pPr>
      <w:rPr>
        <w:rFonts w:ascii="Symbol" w:hAnsi="Symbol" w:hint="default"/>
      </w:rPr>
    </w:lvl>
    <w:lvl w:ilvl="4" w:tplc="A2FC0FB0" w:tentative="1">
      <w:start w:val="1"/>
      <w:numFmt w:val="bullet"/>
      <w:lvlText w:val="o"/>
      <w:lvlJc w:val="left"/>
      <w:pPr>
        <w:tabs>
          <w:tab w:val="num" w:pos="3600"/>
        </w:tabs>
        <w:ind w:left="3600" w:hanging="360"/>
      </w:pPr>
      <w:rPr>
        <w:rFonts w:ascii="Courier New" w:hAnsi="Courier New" w:cs="Courier New" w:hint="default"/>
      </w:rPr>
    </w:lvl>
    <w:lvl w:ilvl="5" w:tplc="1E421BD0" w:tentative="1">
      <w:start w:val="1"/>
      <w:numFmt w:val="bullet"/>
      <w:lvlText w:val=""/>
      <w:lvlJc w:val="left"/>
      <w:pPr>
        <w:tabs>
          <w:tab w:val="num" w:pos="4320"/>
        </w:tabs>
        <w:ind w:left="4320" w:hanging="360"/>
      </w:pPr>
      <w:rPr>
        <w:rFonts w:ascii="Wingdings" w:hAnsi="Wingdings" w:hint="default"/>
      </w:rPr>
    </w:lvl>
    <w:lvl w:ilvl="6" w:tplc="487E8FEA" w:tentative="1">
      <w:start w:val="1"/>
      <w:numFmt w:val="bullet"/>
      <w:lvlText w:val=""/>
      <w:lvlJc w:val="left"/>
      <w:pPr>
        <w:tabs>
          <w:tab w:val="num" w:pos="5040"/>
        </w:tabs>
        <w:ind w:left="5040" w:hanging="360"/>
      </w:pPr>
      <w:rPr>
        <w:rFonts w:ascii="Symbol" w:hAnsi="Symbol" w:hint="default"/>
      </w:rPr>
    </w:lvl>
    <w:lvl w:ilvl="7" w:tplc="A5A08A7E" w:tentative="1">
      <w:start w:val="1"/>
      <w:numFmt w:val="bullet"/>
      <w:lvlText w:val="o"/>
      <w:lvlJc w:val="left"/>
      <w:pPr>
        <w:tabs>
          <w:tab w:val="num" w:pos="5760"/>
        </w:tabs>
        <w:ind w:left="5760" w:hanging="360"/>
      </w:pPr>
      <w:rPr>
        <w:rFonts w:ascii="Courier New" w:hAnsi="Courier New" w:cs="Courier New" w:hint="default"/>
      </w:rPr>
    </w:lvl>
    <w:lvl w:ilvl="8" w:tplc="71485E3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87C06E9C">
      <w:start w:val="1"/>
      <w:numFmt w:val="bullet"/>
      <w:lvlText w:val=""/>
      <w:lvlJc w:val="left"/>
      <w:pPr>
        <w:ind w:left="720" w:hanging="360"/>
      </w:pPr>
      <w:rPr>
        <w:rFonts w:ascii="Wingdings" w:hAnsi="Wingdings" w:hint="default"/>
      </w:rPr>
    </w:lvl>
    <w:lvl w:ilvl="1" w:tplc="B942CF0E" w:tentative="1">
      <w:start w:val="1"/>
      <w:numFmt w:val="bullet"/>
      <w:lvlText w:val="o"/>
      <w:lvlJc w:val="left"/>
      <w:pPr>
        <w:ind w:left="1440" w:hanging="360"/>
      </w:pPr>
      <w:rPr>
        <w:rFonts w:ascii="Courier New" w:hAnsi="Courier New" w:cs="Courier New" w:hint="default"/>
      </w:rPr>
    </w:lvl>
    <w:lvl w:ilvl="2" w:tplc="F872BD84">
      <w:start w:val="1"/>
      <w:numFmt w:val="bullet"/>
      <w:lvlText w:val=""/>
      <w:lvlJc w:val="left"/>
      <w:pPr>
        <w:ind w:left="2160" w:hanging="360"/>
      </w:pPr>
      <w:rPr>
        <w:rFonts w:ascii="Wingdings" w:hAnsi="Wingdings" w:hint="default"/>
      </w:rPr>
    </w:lvl>
    <w:lvl w:ilvl="3" w:tplc="1FA8EDC8" w:tentative="1">
      <w:start w:val="1"/>
      <w:numFmt w:val="bullet"/>
      <w:lvlText w:val=""/>
      <w:lvlJc w:val="left"/>
      <w:pPr>
        <w:ind w:left="2880" w:hanging="360"/>
      </w:pPr>
      <w:rPr>
        <w:rFonts w:ascii="Symbol" w:hAnsi="Symbol" w:hint="default"/>
      </w:rPr>
    </w:lvl>
    <w:lvl w:ilvl="4" w:tplc="D2B6139E" w:tentative="1">
      <w:start w:val="1"/>
      <w:numFmt w:val="bullet"/>
      <w:lvlText w:val="o"/>
      <w:lvlJc w:val="left"/>
      <w:pPr>
        <w:ind w:left="3600" w:hanging="360"/>
      </w:pPr>
      <w:rPr>
        <w:rFonts w:ascii="Courier New" w:hAnsi="Courier New" w:cs="Courier New" w:hint="default"/>
      </w:rPr>
    </w:lvl>
    <w:lvl w:ilvl="5" w:tplc="1C88F024" w:tentative="1">
      <w:start w:val="1"/>
      <w:numFmt w:val="bullet"/>
      <w:lvlText w:val=""/>
      <w:lvlJc w:val="left"/>
      <w:pPr>
        <w:ind w:left="4320" w:hanging="360"/>
      </w:pPr>
      <w:rPr>
        <w:rFonts w:ascii="Wingdings" w:hAnsi="Wingdings" w:hint="default"/>
      </w:rPr>
    </w:lvl>
    <w:lvl w:ilvl="6" w:tplc="40C88A12" w:tentative="1">
      <w:start w:val="1"/>
      <w:numFmt w:val="bullet"/>
      <w:lvlText w:val=""/>
      <w:lvlJc w:val="left"/>
      <w:pPr>
        <w:ind w:left="5040" w:hanging="360"/>
      </w:pPr>
      <w:rPr>
        <w:rFonts w:ascii="Symbol" w:hAnsi="Symbol" w:hint="default"/>
      </w:rPr>
    </w:lvl>
    <w:lvl w:ilvl="7" w:tplc="67F6C61C" w:tentative="1">
      <w:start w:val="1"/>
      <w:numFmt w:val="bullet"/>
      <w:lvlText w:val="o"/>
      <w:lvlJc w:val="left"/>
      <w:pPr>
        <w:ind w:left="5760" w:hanging="360"/>
      </w:pPr>
      <w:rPr>
        <w:rFonts w:ascii="Courier New" w:hAnsi="Courier New" w:cs="Courier New" w:hint="default"/>
      </w:rPr>
    </w:lvl>
    <w:lvl w:ilvl="8" w:tplc="AB9647C6"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3C16922A">
      <w:start w:val="2"/>
      <w:numFmt w:val="decimal"/>
      <w:lvlText w:val="%1"/>
      <w:lvlJc w:val="left"/>
      <w:pPr>
        <w:ind w:left="1080" w:hanging="360"/>
      </w:pPr>
      <w:rPr>
        <w:rFonts w:hint="default"/>
      </w:rPr>
    </w:lvl>
    <w:lvl w:ilvl="1" w:tplc="D7D0D67A" w:tentative="1">
      <w:start w:val="1"/>
      <w:numFmt w:val="lowerLetter"/>
      <w:lvlText w:val="%2."/>
      <w:lvlJc w:val="left"/>
      <w:pPr>
        <w:ind w:left="1800" w:hanging="360"/>
      </w:pPr>
    </w:lvl>
    <w:lvl w:ilvl="2" w:tplc="894E1BF4" w:tentative="1">
      <w:start w:val="1"/>
      <w:numFmt w:val="lowerRoman"/>
      <w:lvlText w:val="%3."/>
      <w:lvlJc w:val="right"/>
      <w:pPr>
        <w:ind w:left="2520" w:hanging="180"/>
      </w:pPr>
    </w:lvl>
    <w:lvl w:ilvl="3" w:tplc="E738D1CE" w:tentative="1">
      <w:start w:val="1"/>
      <w:numFmt w:val="decimal"/>
      <w:lvlText w:val="%4."/>
      <w:lvlJc w:val="left"/>
      <w:pPr>
        <w:ind w:left="3240" w:hanging="360"/>
      </w:pPr>
    </w:lvl>
    <w:lvl w:ilvl="4" w:tplc="5778F7B6" w:tentative="1">
      <w:start w:val="1"/>
      <w:numFmt w:val="lowerLetter"/>
      <w:lvlText w:val="%5."/>
      <w:lvlJc w:val="left"/>
      <w:pPr>
        <w:ind w:left="3960" w:hanging="360"/>
      </w:pPr>
    </w:lvl>
    <w:lvl w:ilvl="5" w:tplc="B982446E" w:tentative="1">
      <w:start w:val="1"/>
      <w:numFmt w:val="lowerRoman"/>
      <w:lvlText w:val="%6."/>
      <w:lvlJc w:val="right"/>
      <w:pPr>
        <w:ind w:left="4680" w:hanging="180"/>
      </w:pPr>
    </w:lvl>
    <w:lvl w:ilvl="6" w:tplc="B852D660" w:tentative="1">
      <w:start w:val="1"/>
      <w:numFmt w:val="decimal"/>
      <w:lvlText w:val="%7."/>
      <w:lvlJc w:val="left"/>
      <w:pPr>
        <w:ind w:left="5400" w:hanging="360"/>
      </w:pPr>
    </w:lvl>
    <w:lvl w:ilvl="7" w:tplc="9B14F4E0" w:tentative="1">
      <w:start w:val="1"/>
      <w:numFmt w:val="lowerLetter"/>
      <w:lvlText w:val="%8."/>
      <w:lvlJc w:val="left"/>
      <w:pPr>
        <w:ind w:left="6120" w:hanging="360"/>
      </w:pPr>
    </w:lvl>
    <w:lvl w:ilvl="8" w:tplc="DB26C6DA"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6BAE8E48">
      <w:start w:val="1"/>
      <w:numFmt w:val="bullet"/>
      <w:lvlText w:val=""/>
      <w:lvlJc w:val="left"/>
      <w:pPr>
        <w:tabs>
          <w:tab w:val="num" w:pos="1500"/>
        </w:tabs>
        <w:ind w:left="1500" w:hanging="360"/>
      </w:pPr>
      <w:rPr>
        <w:rFonts w:ascii="Symbol" w:hAnsi="Symbol" w:hint="default"/>
      </w:rPr>
    </w:lvl>
    <w:lvl w:ilvl="1" w:tplc="09AEC40C" w:tentative="1">
      <w:start w:val="1"/>
      <w:numFmt w:val="bullet"/>
      <w:lvlText w:val="o"/>
      <w:lvlJc w:val="left"/>
      <w:pPr>
        <w:tabs>
          <w:tab w:val="num" w:pos="2220"/>
        </w:tabs>
        <w:ind w:left="2220" w:hanging="360"/>
      </w:pPr>
      <w:rPr>
        <w:rFonts w:ascii="Courier New" w:hAnsi="Courier New" w:cs="Courier New" w:hint="default"/>
      </w:rPr>
    </w:lvl>
    <w:lvl w:ilvl="2" w:tplc="86F49D80" w:tentative="1">
      <w:start w:val="1"/>
      <w:numFmt w:val="bullet"/>
      <w:lvlText w:val=""/>
      <w:lvlJc w:val="left"/>
      <w:pPr>
        <w:tabs>
          <w:tab w:val="num" w:pos="2940"/>
        </w:tabs>
        <w:ind w:left="2940" w:hanging="360"/>
      </w:pPr>
      <w:rPr>
        <w:rFonts w:ascii="Wingdings" w:hAnsi="Wingdings" w:hint="default"/>
      </w:rPr>
    </w:lvl>
    <w:lvl w:ilvl="3" w:tplc="BB8ECA04" w:tentative="1">
      <w:start w:val="1"/>
      <w:numFmt w:val="bullet"/>
      <w:lvlText w:val=""/>
      <w:lvlJc w:val="left"/>
      <w:pPr>
        <w:tabs>
          <w:tab w:val="num" w:pos="3660"/>
        </w:tabs>
        <w:ind w:left="3660" w:hanging="360"/>
      </w:pPr>
      <w:rPr>
        <w:rFonts w:ascii="Symbol" w:hAnsi="Symbol" w:hint="default"/>
      </w:rPr>
    </w:lvl>
    <w:lvl w:ilvl="4" w:tplc="A7166E98" w:tentative="1">
      <w:start w:val="1"/>
      <w:numFmt w:val="bullet"/>
      <w:lvlText w:val="o"/>
      <w:lvlJc w:val="left"/>
      <w:pPr>
        <w:tabs>
          <w:tab w:val="num" w:pos="4380"/>
        </w:tabs>
        <w:ind w:left="4380" w:hanging="360"/>
      </w:pPr>
      <w:rPr>
        <w:rFonts w:ascii="Courier New" w:hAnsi="Courier New" w:cs="Courier New" w:hint="default"/>
      </w:rPr>
    </w:lvl>
    <w:lvl w:ilvl="5" w:tplc="41408FF0" w:tentative="1">
      <w:start w:val="1"/>
      <w:numFmt w:val="bullet"/>
      <w:lvlText w:val=""/>
      <w:lvlJc w:val="left"/>
      <w:pPr>
        <w:tabs>
          <w:tab w:val="num" w:pos="5100"/>
        </w:tabs>
        <w:ind w:left="5100" w:hanging="360"/>
      </w:pPr>
      <w:rPr>
        <w:rFonts w:ascii="Wingdings" w:hAnsi="Wingdings" w:hint="default"/>
      </w:rPr>
    </w:lvl>
    <w:lvl w:ilvl="6" w:tplc="9098BC66" w:tentative="1">
      <w:start w:val="1"/>
      <w:numFmt w:val="bullet"/>
      <w:lvlText w:val=""/>
      <w:lvlJc w:val="left"/>
      <w:pPr>
        <w:tabs>
          <w:tab w:val="num" w:pos="5820"/>
        </w:tabs>
        <w:ind w:left="5820" w:hanging="360"/>
      </w:pPr>
      <w:rPr>
        <w:rFonts w:ascii="Symbol" w:hAnsi="Symbol" w:hint="default"/>
      </w:rPr>
    </w:lvl>
    <w:lvl w:ilvl="7" w:tplc="25CAFF78" w:tentative="1">
      <w:start w:val="1"/>
      <w:numFmt w:val="bullet"/>
      <w:lvlText w:val="o"/>
      <w:lvlJc w:val="left"/>
      <w:pPr>
        <w:tabs>
          <w:tab w:val="num" w:pos="6540"/>
        </w:tabs>
        <w:ind w:left="6540" w:hanging="360"/>
      </w:pPr>
      <w:rPr>
        <w:rFonts w:ascii="Courier New" w:hAnsi="Courier New" w:cs="Courier New" w:hint="default"/>
      </w:rPr>
    </w:lvl>
    <w:lvl w:ilvl="8" w:tplc="67883D46"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B31A8F10">
      <w:numFmt w:val="bullet"/>
      <w:lvlText w:val="-"/>
      <w:lvlJc w:val="left"/>
      <w:pPr>
        <w:ind w:left="720" w:hanging="360"/>
      </w:pPr>
      <w:rPr>
        <w:rFonts w:ascii="Cambria" w:eastAsia="Times New Roman" w:hAnsi="Cambria" w:cs="Arial" w:hint="default"/>
      </w:rPr>
    </w:lvl>
    <w:lvl w:ilvl="1" w:tplc="04CEB9B6">
      <w:start w:val="1"/>
      <w:numFmt w:val="bullet"/>
      <w:lvlText w:val="o"/>
      <w:lvlJc w:val="left"/>
      <w:pPr>
        <w:ind w:left="1440" w:hanging="360"/>
      </w:pPr>
      <w:rPr>
        <w:rFonts w:ascii="Courier New" w:hAnsi="Courier New" w:cs="Courier New" w:hint="default"/>
      </w:rPr>
    </w:lvl>
    <w:lvl w:ilvl="2" w:tplc="2D989D5E">
      <w:start w:val="1"/>
      <w:numFmt w:val="bullet"/>
      <w:lvlText w:val=""/>
      <w:lvlJc w:val="left"/>
      <w:pPr>
        <w:ind w:left="2160" w:hanging="360"/>
      </w:pPr>
      <w:rPr>
        <w:rFonts w:ascii="Wingdings" w:hAnsi="Wingdings" w:hint="default"/>
      </w:rPr>
    </w:lvl>
    <w:lvl w:ilvl="3" w:tplc="BF6C0D3A">
      <w:start w:val="1"/>
      <w:numFmt w:val="bullet"/>
      <w:lvlText w:val=""/>
      <w:lvlJc w:val="left"/>
      <w:pPr>
        <w:ind w:left="2880" w:hanging="360"/>
      </w:pPr>
      <w:rPr>
        <w:rFonts w:ascii="Symbol" w:hAnsi="Symbol" w:hint="default"/>
      </w:rPr>
    </w:lvl>
    <w:lvl w:ilvl="4" w:tplc="DC868798">
      <w:start w:val="1"/>
      <w:numFmt w:val="bullet"/>
      <w:lvlText w:val="o"/>
      <w:lvlJc w:val="left"/>
      <w:pPr>
        <w:ind w:left="3600" w:hanging="360"/>
      </w:pPr>
      <w:rPr>
        <w:rFonts w:ascii="Courier New" w:hAnsi="Courier New" w:cs="Courier New" w:hint="default"/>
      </w:rPr>
    </w:lvl>
    <w:lvl w:ilvl="5" w:tplc="66C2B02A">
      <w:start w:val="1"/>
      <w:numFmt w:val="bullet"/>
      <w:lvlText w:val=""/>
      <w:lvlJc w:val="left"/>
      <w:pPr>
        <w:ind w:left="4320" w:hanging="360"/>
      </w:pPr>
      <w:rPr>
        <w:rFonts w:ascii="Wingdings" w:hAnsi="Wingdings" w:hint="default"/>
      </w:rPr>
    </w:lvl>
    <w:lvl w:ilvl="6" w:tplc="D27C8D2E">
      <w:start w:val="1"/>
      <w:numFmt w:val="bullet"/>
      <w:lvlText w:val=""/>
      <w:lvlJc w:val="left"/>
      <w:pPr>
        <w:ind w:left="5040" w:hanging="360"/>
      </w:pPr>
      <w:rPr>
        <w:rFonts w:ascii="Symbol" w:hAnsi="Symbol" w:hint="default"/>
      </w:rPr>
    </w:lvl>
    <w:lvl w:ilvl="7" w:tplc="80FCDBCE">
      <w:start w:val="1"/>
      <w:numFmt w:val="bullet"/>
      <w:lvlText w:val="o"/>
      <w:lvlJc w:val="left"/>
      <w:pPr>
        <w:ind w:left="5760" w:hanging="360"/>
      </w:pPr>
      <w:rPr>
        <w:rFonts w:ascii="Courier New" w:hAnsi="Courier New" w:cs="Courier New" w:hint="default"/>
      </w:rPr>
    </w:lvl>
    <w:lvl w:ilvl="8" w:tplc="26562C56">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68D423D4">
      <w:start w:val="1"/>
      <w:numFmt w:val="bullet"/>
      <w:lvlText w:val=""/>
      <w:lvlJc w:val="left"/>
      <w:pPr>
        <w:ind w:left="1440" w:hanging="360"/>
      </w:pPr>
      <w:rPr>
        <w:rFonts w:ascii="Symbol" w:hAnsi="Symbol" w:hint="default"/>
      </w:rPr>
    </w:lvl>
    <w:lvl w:ilvl="1" w:tplc="CA1C4EC4" w:tentative="1">
      <w:start w:val="1"/>
      <w:numFmt w:val="bullet"/>
      <w:lvlText w:val="o"/>
      <w:lvlJc w:val="left"/>
      <w:pPr>
        <w:ind w:left="2160" w:hanging="360"/>
      </w:pPr>
      <w:rPr>
        <w:rFonts w:ascii="Courier New" w:hAnsi="Courier New" w:cs="Courier New" w:hint="default"/>
      </w:rPr>
    </w:lvl>
    <w:lvl w:ilvl="2" w:tplc="0FCE9276" w:tentative="1">
      <w:start w:val="1"/>
      <w:numFmt w:val="bullet"/>
      <w:lvlText w:val=""/>
      <w:lvlJc w:val="left"/>
      <w:pPr>
        <w:ind w:left="2880" w:hanging="360"/>
      </w:pPr>
      <w:rPr>
        <w:rFonts w:ascii="Wingdings" w:hAnsi="Wingdings" w:hint="default"/>
      </w:rPr>
    </w:lvl>
    <w:lvl w:ilvl="3" w:tplc="20E8D992" w:tentative="1">
      <w:start w:val="1"/>
      <w:numFmt w:val="bullet"/>
      <w:lvlText w:val=""/>
      <w:lvlJc w:val="left"/>
      <w:pPr>
        <w:ind w:left="3600" w:hanging="360"/>
      </w:pPr>
      <w:rPr>
        <w:rFonts w:ascii="Symbol" w:hAnsi="Symbol" w:hint="default"/>
      </w:rPr>
    </w:lvl>
    <w:lvl w:ilvl="4" w:tplc="5F8AC0BC" w:tentative="1">
      <w:start w:val="1"/>
      <w:numFmt w:val="bullet"/>
      <w:lvlText w:val="o"/>
      <w:lvlJc w:val="left"/>
      <w:pPr>
        <w:ind w:left="4320" w:hanging="360"/>
      </w:pPr>
      <w:rPr>
        <w:rFonts w:ascii="Courier New" w:hAnsi="Courier New" w:cs="Courier New" w:hint="default"/>
      </w:rPr>
    </w:lvl>
    <w:lvl w:ilvl="5" w:tplc="992A84BC" w:tentative="1">
      <w:start w:val="1"/>
      <w:numFmt w:val="bullet"/>
      <w:lvlText w:val=""/>
      <w:lvlJc w:val="left"/>
      <w:pPr>
        <w:ind w:left="5040" w:hanging="360"/>
      </w:pPr>
      <w:rPr>
        <w:rFonts w:ascii="Wingdings" w:hAnsi="Wingdings" w:hint="default"/>
      </w:rPr>
    </w:lvl>
    <w:lvl w:ilvl="6" w:tplc="8A1CCA88" w:tentative="1">
      <w:start w:val="1"/>
      <w:numFmt w:val="bullet"/>
      <w:lvlText w:val=""/>
      <w:lvlJc w:val="left"/>
      <w:pPr>
        <w:ind w:left="5760" w:hanging="360"/>
      </w:pPr>
      <w:rPr>
        <w:rFonts w:ascii="Symbol" w:hAnsi="Symbol" w:hint="default"/>
      </w:rPr>
    </w:lvl>
    <w:lvl w:ilvl="7" w:tplc="7A548A48" w:tentative="1">
      <w:start w:val="1"/>
      <w:numFmt w:val="bullet"/>
      <w:lvlText w:val="o"/>
      <w:lvlJc w:val="left"/>
      <w:pPr>
        <w:ind w:left="6480" w:hanging="360"/>
      </w:pPr>
      <w:rPr>
        <w:rFonts w:ascii="Courier New" w:hAnsi="Courier New" w:cs="Courier New" w:hint="default"/>
      </w:rPr>
    </w:lvl>
    <w:lvl w:ilvl="8" w:tplc="65B2D922"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16424630">
      <w:start w:val="1"/>
      <w:numFmt w:val="bullet"/>
      <w:lvlText w:val=""/>
      <w:lvlJc w:val="left"/>
      <w:pPr>
        <w:tabs>
          <w:tab w:val="num" w:pos="454"/>
        </w:tabs>
        <w:ind w:left="607" w:hanging="607"/>
      </w:pPr>
      <w:rPr>
        <w:rFonts w:ascii="Symbol" w:hAnsi="Symbol" w:hint="default"/>
        <w:color w:val="auto"/>
      </w:rPr>
    </w:lvl>
    <w:lvl w:ilvl="1" w:tplc="02084C40" w:tentative="1">
      <w:start w:val="1"/>
      <w:numFmt w:val="bullet"/>
      <w:lvlText w:val="o"/>
      <w:lvlJc w:val="left"/>
      <w:pPr>
        <w:tabs>
          <w:tab w:val="num" w:pos="1440"/>
        </w:tabs>
        <w:ind w:left="1440" w:hanging="360"/>
      </w:pPr>
      <w:rPr>
        <w:rFonts w:ascii="Courier New" w:hAnsi="Courier New" w:cs="Courier New" w:hint="default"/>
      </w:rPr>
    </w:lvl>
    <w:lvl w:ilvl="2" w:tplc="90FECB72" w:tentative="1">
      <w:start w:val="1"/>
      <w:numFmt w:val="bullet"/>
      <w:lvlText w:val=""/>
      <w:lvlJc w:val="left"/>
      <w:pPr>
        <w:tabs>
          <w:tab w:val="num" w:pos="2160"/>
        </w:tabs>
        <w:ind w:left="2160" w:hanging="360"/>
      </w:pPr>
      <w:rPr>
        <w:rFonts w:ascii="Wingdings" w:hAnsi="Wingdings" w:hint="default"/>
      </w:rPr>
    </w:lvl>
    <w:lvl w:ilvl="3" w:tplc="4EB0355C" w:tentative="1">
      <w:start w:val="1"/>
      <w:numFmt w:val="bullet"/>
      <w:lvlText w:val=""/>
      <w:lvlJc w:val="left"/>
      <w:pPr>
        <w:tabs>
          <w:tab w:val="num" w:pos="2880"/>
        </w:tabs>
        <w:ind w:left="2880" w:hanging="360"/>
      </w:pPr>
      <w:rPr>
        <w:rFonts w:ascii="Symbol" w:hAnsi="Symbol" w:hint="default"/>
      </w:rPr>
    </w:lvl>
    <w:lvl w:ilvl="4" w:tplc="57CA6CAA" w:tentative="1">
      <w:start w:val="1"/>
      <w:numFmt w:val="bullet"/>
      <w:lvlText w:val="o"/>
      <w:lvlJc w:val="left"/>
      <w:pPr>
        <w:tabs>
          <w:tab w:val="num" w:pos="3600"/>
        </w:tabs>
        <w:ind w:left="3600" w:hanging="360"/>
      </w:pPr>
      <w:rPr>
        <w:rFonts w:ascii="Courier New" w:hAnsi="Courier New" w:cs="Courier New" w:hint="default"/>
      </w:rPr>
    </w:lvl>
    <w:lvl w:ilvl="5" w:tplc="28165AEC" w:tentative="1">
      <w:start w:val="1"/>
      <w:numFmt w:val="bullet"/>
      <w:lvlText w:val=""/>
      <w:lvlJc w:val="left"/>
      <w:pPr>
        <w:tabs>
          <w:tab w:val="num" w:pos="4320"/>
        </w:tabs>
        <w:ind w:left="4320" w:hanging="360"/>
      </w:pPr>
      <w:rPr>
        <w:rFonts w:ascii="Wingdings" w:hAnsi="Wingdings" w:hint="default"/>
      </w:rPr>
    </w:lvl>
    <w:lvl w:ilvl="6" w:tplc="90602578" w:tentative="1">
      <w:start w:val="1"/>
      <w:numFmt w:val="bullet"/>
      <w:lvlText w:val=""/>
      <w:lvlJc w:val="left"/>
      <w:pPr>
        <w:tabs>
          <w:tab w:val="num" w:pos="5040"/>
        </w:tabs>
        <w:ind w:left="5040" w:hanging="360"/>
      </w:pPr>
      <w:rPr>
        <w:rFonts w:ascii="Symbol" w:hAnsi="Symbol" w:hint="default"/>
      </w:rPr>
    </w:lvl>
    <w:lvl w:ilvl="7" w:tplc="AEA43654" w:tentative="1">
      <w:start w:val="1"/>
      <w:numFmt w:val="bullet"/>
      <w:lvlText w:val="o"/>
      <w:lvlJc w:val="left"/>
      <w:pPr>
        <w:tabs>
          <w:tab w:val="num" w:pos="5760"/>
        </w:tabs>
        <w:ind w:left="5760" w:hanging="360"/>
      </w:pPr>
      <w:rPr>
        <w:rFonts w:ascii="Courier New" w:hAnsi="Courier New" w:cs="Courier New" w:hint="default"/>
      </w:rPr>
    </w:lvl>
    <w:lvl w:ilvl="8" w:tplc="A134F4B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DA9067AA">
      <w:start w:val="1"/>
      <w:numFmt w:val="decimal"/>
      <w:lvlText w:val="%1."/>
      <w:lvlJc w:val="left"/>
      <w:pPr>
        <w:ind w:left="1440" w:hanging="360"/>
      </w:pPr>
    </w:lvl>
    <w:lvl w:ilvl="1" w:tplc="7B0A9D2E" w:tentative="1">
      <w:start w:val="1"/>
      <w:numFmt w:val="lowerLetter"/>
      <w:lvlText w:val="%2."/>
      <w:lvlJc w:val="left"/>
      <w:pPr>
        <w:ind w:left="2160" w:hanging="360"/>
      </w:pPr>
    </w:lvl>
    <w:lvl w:ilvl="2" w:tplc="66262A06" w:tentative="1">
      <w:start w:val="1"/>
      <w:numFmt w:val="lowerRoman"/>
      <w:lvlText w:val="%3."/>
      <w:lvlJc w:val="right"/>
      <w:pPr>
        <w:ind w:left="2880" w:hanging="180"/>
      </w:pPr>
    </w:lvl>
    <w:lvl w:ilvl="3" w:tplc="AC141AB2" w:tentative="1">
      <w:start w:val="1"/>
      <w:numFmt w:val="decimal"/>
      <w:lvlText w:val="%4."/>
      <w:lvlJc w:val="left"/>
      <w:pPr>
        <w:ind w:left="3600" w:hanging="360"/>
      </w:pPr>
    </w:lvl>
    <w:lvl w:ilvl="4" w:tplc="7D9428FE" w:tentative="1">
      <w:start w:val="1"/>
      <w:numFmt w:val="lowerLetter"/>
      <w:lvlText w:val="%5."/>
      <w:lvlJc w:val="left"/>
      <w:pPr>
        <w:ind w:left="4320" w:hanging="360"/>
      </w:pPr>
    </w:lvl>
    <w:lvl w:ilvl="5" w:tplc="F0323412" w:tentative="1">
      <w:start w:val="1"/>
      <w:numFmt w:val="lowerRoman"/>
      <w:lvlText w:val="%6."/>
      <w:lvlJc w:val="right"/>
      <w:pPr>
        <w:ind w:left="5040" w:hanging="180"/>
      </w:pPr>
    </w:lvl>
    <w:lvl w:ilvl="6" w:tplc="DE9459D0" w:tentative="1">
      <w:start w:val="1"/>
      <w:numFmt w:val="decimal"/>
      <w:lvlText w:val="%7."/>
      <w:lvlJc w:val="left"/>
      <w:pPr>
        <w:ind w:left="5760" w:hanging="360"/>
      </w:pPr>
    </w:lvl>
    <w:lvl w:ilvl="7" w:tplc="FDF08B46" w:tentative="1">
      <w:start w:val="1"/>
      <w:numFmt w:val="lowerLetter"/>
      <w:lvlText w:val="%8."/>
      <w:lvlJc w:val="left"/>
      <w:pPr>
        <w:ind w:left="6480" w:hanging="360"/>
      </w:pPr>
    </w:lvl>
    <w:lvl w:ilvl="8" w:tplc="9094DF82"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91DC32D0">
      <w:start w:val="1"/>
      <w:numFmt w:val="bullet"/>
      <w:lvlText w:val=""/>
      <w:lvlJc w:val="left"/>
      <w:pPr>
        <w:ind w:left="1350" w:hanging="360"/>
      </w:pPr>
      <w:rPr>
        <w:rFonts w:ascii="Wingdings" w:hAnsi="Wingdings" w:hint="default"/>
      </w:rPr>
    </w:lvl>
    <w:lvl w:ilvl="1" w:tplc="AA921ED0" w:tentative="1">
      <w:start w:val="1"/>
      <w:numFmt w:val="bullet"/>
      <w:lvlText w:val="o"/>
      <w:lvlJc w:val="left"/>
      <w:pPr>
        <w:ind w:left="2070" w:hanging="360"/>
      </w:pPr>
      <w:rPr>
        <w:rFonts w:ascii="Courier New" w:hAnsi="Courier New" w:cs="Courier New" w:hint="default"/>
      </w:rPr>
    </w:lvl>
    <w:lvl w:ilvl="2" w:tplc="783ABFEC" w:tentative="1">
      <w:start w:val="1"/>
      <w:numFmt w:val="bullet"/>
      <w:lvlText w:val=""/>
      <w:lvlJc w:val="left"/>
      <w:pPr>
        <w:ind w:left="2790" w:hanging="360"/>
      </w:pPr>
      <w:rPr>
        <w:rFonts w:ascii="Wingdings" w:hAnsi="Wingdings" w:hint="default"/>
      </w:rPr>
    </w:lvl>
    <w:lvl w:ilvl="3" w:tplc="7CA67338" w:tentative="1">
      <w:start w:val="1"/>
      <w:numFmt w:val="bullet"/>
      <w:lvlText w:val=""/>
      <w:lvlJc w:val="left"/>
      <w:pPr>
        <w:ind w:left="3510" w:hanging="360"/>
      </w:pPr>
      <w:rPr>
        <w:rFonts w:ascii="Symbol" w:hAnsi="Symbol" w:hint="default"/>
      </w:rPr>
    </w:lvl>
    <w:lvl w:ilvl="4" w:tplc="B3B00216" w:tentative="1">
      <w:start w:val="1"/>
      <w:numFmt w:val="bullet"/>
      <w:lvlText w:val="o"/>
      <w:lvlJc w:val="left"/>
      <w:pPr>
        <w:ind w:left="4230" w:hanging="360"/>
      </w:pPr>
      <w:rPr>
        <w:rFonts w:ascii="Courier New" w:hAnsi="Courier New" w:cs="Courier New" w:hint="default"/>
      </w:rPr>
    </w:lvl>
    <w:lvl w:ilvl="5" w:tplc="6EE22C7C" w:tentative="1">
      <w:start w:val="1"/>
      <w:numFmt w:val="bullet"/>
      <w:lvlText w:val=""/>
      <w:lvlJc w:val="left"/>
      <w:pPr>
        <w:ind w:left="4950" w:hanging="360"/>
      </w:pPr>
      <w:rPr>
        <w:rFonts w:ascii="Wingdings" w:hAnsi="Wingdings" w:hint="default"/>
      </w:rPr>
    </w:lvl>
    <w:lvl w:ilvl="6" w:tplc="024EBFD8" w:tentative="1">
      <w:start w:val="1"/>
      <w:numFmt w:val="bullet"/>
      <w:lvlText w:val=""/>
      <w:lvlJc w:val="left"/>
      <w:pPr>
        <w:ind w:left="5670" w:hanging="360"/>
      </w:pPr>
      <w:rPr>
        <w:rFonts w:ascii="Symbol" w:hAnsi="Symbol" w:hint="default"/>
      </w:rPr>
    </w:lvl>
    <w:lvl w:ilvl="7" w:tplc="3E22F314" w:tentative="1">
      <w:start w:val="1"/>
      <w:numFmt w:val="bullet"/>
      <w:lvlText w:val="o"/>
      <w:lvlJc w:val="left"/>
      <w:pPr>
        <w:ind w:left="6390" w:hanging="360"/>
      </w:pPr>
      <w:rPr>
        <w:rFonts w:ascii="Courier New" w:hAnsi="Courier New" w:cs="Courier New" w:hint="default"/>
      </w:rPr>
    </w:lvl>
    <w:lvl w:ilvl="8" w:tplc="04D81366"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C1EACFD0">
      <w:start w:val="1"/>
      <w:numFmt w:val="decimal"/>
      <w:lvlText w:val="%1."/>
      <w:lvlJc w:val="left"/>
      <w:pPr>
        <w:ind w:left="720" w:hanging="360"/>
      </w:pPr>
      <w:rPr>
        <w:rFonts w:hint="default"/>
      </w:rPr>
    </w:lvl>
    <w:lvl w:ilvl="1" w:tplc="032E3FA4" w:tentative="1">
      <w:start w:val="1"/>
      <w:numFmt w:val="lowerLetter"/>
      <w:lvlText w:val="%2."/>
      <w:lvlJc w:val="left"/>
      <w:pPr>
        <w:ind w:left="1440" w:hanging="360"/>
      </w:pPr>
    </w:lvl>
    <w:lvl w:ilvl="2" w:tplc="02C205A2" w:tentative="1">
      <w:start w:val="1"/>
      <w:numFmt w:val="lowerRoman"/>
      <w:lvlText w:val="%3."/>
      <w:lvlJc w:val="right"/>
      <w:pPr>
        <w:ind w:left="2160" w:hanging="180"/>
      </w:pPr>
    </w:lvl>
    <w:lvl w:ilvl="3" w:tplc="5386C328" w:tentative="1">
      <w:start w:val="1"/>
      <w:numFmt w:val="decimal"/>
      <w:lvlText w:val="%4."/>
      <w:lvlJc w:val="left"/>
      <w:pPr>
        <w:ind w:left="2880" w:hanging="360"/>
      </w:pPr>
    </w:lvl>
    <w:lvl w:ilvl="4" w:tplc="7F16EEA0" w:tentative="1">
      <w:start w:val="1"/>
      <w:numFmt w:val="lowerLetter"/>
      <w:lvlText w:val="%5."/>
      <w:lvlJc w:val="left"/>
      <w:pPr>
        <w:ind w:left="3600" w:hanging="360"/>
      </w:pPr>
    </w:lvl>
    <w:lvl w:ilvl="5" w:tplc="0248C1DC" w:tentative="1">
      <w:start w:val="1"/>
      <w:numFmt w:val="lowerRoman"/>
      <w:lvlText w:val="%6."/>
      <w:lvlJc w:val="right"/>
      <w:pPr>
        <w:ind w:left="4320" w:hanging="180"/>
      </w:pPr>
    </w:lvl>
    <w:lvl w:ilvl="6" w:tplc="87927716" w:tentative="1">
      <w:start w:val="1"/>
      <w:numFmt w:val="decimal"/>
      <w:lvlText w:val="%7."/>
      <w:lvlJc w:val="left"/>
      <w:pPr>
        <w:ind w:left="5040" w:hanging="360"/>
      </w:pPr>
    </w:lvl>
    <w:lvl w:ilvl="7" w:tplc="15EEBA82" w:tentative="1">
      <w:start w:val="1"/>
      <w:numFmt w:val="lowerLetter"/>
      <w:lvlText w:val="%8."/>
      <w:lvlJc w:val="left"/>
      <w:pPr>
        <w:ind w:left="5760" w:hanging="360"/>
      </w:pPr>
    </w:lvl>
    <w:lvl w:ilvl="8" w:tplc="930A4FBC"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BEC04E80">
      <w:start w:val="1"/>
      <w:numFmt w:val="bullet"/>
      <w:lvlText w:val=""/>
      <w:lvlJc w:val="left"/>
      <w:pPr>
        <w:tabs>
          <w:tab w:val="num" w:pos="567"/>
        </w:tabs>
        <w:ind w:left="720" w:hanging="607"/>
      </w:pPr>
      <w:rPr>
        <w:rFonts w:ascii="Symbol" w:hAnsi="Symbol" w:hint="default"/>
        <w:color w:val="auto"/>
      </w:rPr>
    </w:lvl>
    <w:lvl w:ilvl="1" w:tplc="18FA8B42" w:tentative="1">
      <w:start w:val="1"/>
      <w:numFmt w:val="bullet"/>
      <w:lvlText w:val="o"/>
      <w:lvlJc w:val="left"/>
      <w:pPr>
        <w:tabs>
          <w:tab w:val="num" w:pos="1440"/>
        </w:tabs>
        <w:ind w:left="1440" w:hanging="360"/>
      </w:pPr>
      <w:rPr>
        <w:rFonts w:ascii="Courier New" w:hAnsi="Courier New" w:cs="Courier New" w:hint="default"/>
      </w:rPr>
    </w:lvl>
    <w:lvl w:ilvl="2" w:tplc="ED9C3632" w:tentative="1">
      <w:start w:val="1"/>
      <w:numFmt w:val="bullet"/>
      <w:lvlText w:val=""/>
      <w:lvlJc w:val="left"/>
      <w:pPr>
        <w:tabs>
          <w:tab w:val="num" w:pos="2160"/>
        </w:tabs>
        <w:ind w:left="2160" w:hanging="360"/>
      </w:pPr>
      <w:rPr>
        <w:rFonts w:ascii="Wingdings" w:hAnsi="Wingdings" w:hint="default"/>
      </w:rPr>
    </w:lvl>
    <w:lvl w:ilvl="3" w:tplc="7460EC90" w:tentative="1">
      <w:start w:val="1"/>
      <w:numFmt w:val="bullet"/>
      <w:lvlText w:val=""/>
      <w:lvlJc w:val="left"/>
      <w:pPr>
        <w:tabs>
          <w:tab w:val="num" w:pos="2880"/>
        </w:tabs>
        <w:ind w:left="2880" w:hanging="360"/>
      </w:pPr>
      <w:rPr>
        <w:rFonts w:ascii="Symbol" w:hAnsi="Symbol" w:hint="default"/>
      </w:rPr>
    </w:lvl>
    <w:lvl w:ilvl="4" w:tplc="00EA560A" w:tentative="1">
      <w:start w:val="1"/>
      <w:numFmt w:val="bullet"/>
      <w:lvlText w:val="o"/>
      <w:lvlJc w:val="left"/>
      <w:pPr>
        <w:tabs>
          <w:tab w:val="num" w:pos="3600"/>
        </w:tabs>
        <w:ind w:left="3600" w:hanging="360"/>
      </w:pPr>
      <w:rPr>
        <w:rFonts w:ascii="Courier New" w:hAnsi="Courier New" w:cs="Courier New" w:hint="default"/>
      </w:rPr>
    </w:lvl>
    <w:lvl w:ilvl="5" w:tplc="4D8A3A7C" w:tentative="1">
      <w:start w:val="1"/>
      <w:numFmt w:val="bullet"/>
      <w:lvlText w:val=""/>
      <w:lvlJc w:val="left"/>
      <w:pPr>
        <w:tabs>
          <w:tab w:val="num" w:pos="4320"/>
        </w:tabs>
        <w:ind w:left="4320" w:hanging="360"/>
      </w:pPr>
      <w:rPr>
        <w:rFonts w:ascii="Wingdings" w:hAnsi="Wingdings" w:hint="default"/>
      </w:rPr>
    </w:lvl>
    <w:lvl w:ilvl="6" w:tplc="1FCE8D50" w:tentative="1">
      <w:start w:val="1"/>
      <w:numFmt w:val="bullet"/>
      <w:lvlText w:val=""/>
      <w:lvlJc w:val="left"/>
      <w:pPr>
        <w:tabs>
          <w:tab w:val="num" w:pos="5040"/>
        </w:tabs>
        <w:ind w:left="5040" w:hanging="360"/>
      </w:pPr>
      <w:rPr>
        <w:rFonts w:ascii="Symbol" w:hAnsi="Symbol" w:hint="default"/>
      </w:rPr>
    </w:lvl>
    <w:lvl w:ilvl="7" w:tplc="9E9C396A" w:tentative="1">
      <w:start w:val="1"/>
      <w:numFmt w:val="bullet"/>
      <w:lvlText w:val="o"/>
      <w:lvlJc w:val="left"/>
      <w:pPr>
        <w:tabs>
          <w:tab w:val="num" w:pos="5760"/>
        </w:tabs>
        <w:ind w:left="5760" w:hanging="360"/>
      </w:pPr>
      <w:rPr>
        <w:rFonts w:ascii="Courier New" w:hAnsi="Courier New" w:cs="Courier New" w:hint="default"/>
      </w:rPr>
    </w:lvl>
    <w:lvl w:ilvl="8" w:tplc="287694B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97227FFC">
      <w:start w:val="1"/>
      <w:numFmt w:val="bullet"/>
      <w:lvlText w:val=""/>
      <w:lvlJc w:val="left"/>
      <w:pPr>
        <w:tabs>
          <w:tab w:val="num" w:pos="567"/>
        </w:tabs>
        <w:ind w:left="720" w:hanging="607"/>
      </w:pPr>
      <w:rPr>
        <w:rFonts w:ascii="Symbol" w:hAnsi="Symbol" w:hint="default"/>
        <w:color w:val="auto"/>
      </w:rPr>
    </w:lvl>
    <w:lvl w:ilvl="1" w:tplc="48706A30" w:tentative="1">
      <w:start w:val="1"/>
      <w:numFmt w:val="bullet"/>
      <w:lvlText w:val="o"/>
      <w:lvlJc w:val="left"/>
      <w:pPr>
        <w:tabs>
          <w:tab w:val="num" w:pos="1440"/>
        </w:tabs>
        <w:ind w:left="1440" w:hanging="360"/>
      </w:pPr>
      <w:rPr>
        <w:rFonts w:ascii="Courier New" w:hAnsi="Courier New" w:cs="Courier New" w:hint="default"/>
      </w:rPr>
    </w:lvl>
    <w:lvl w:ilvl="2" w:tplc="54641062" w:tentative="1">
      <w:start w:val="1"/>
      <w:numFmt w:val="bullet"/>
      <w:lvlText w:val=""/>
      <w:lvlJc w:val="left"/>
      <w:pPr>
        <w:tabs>
          <w:tab w:val="num" w:pos="2160"/>
        </w:tabs>
        <w:ind w:left="2160" w:hanging="360"/>
      </w:pPr>
      <w:rPr>
        <w:rFonts w:ascii="Wingdings" w:hAnsi="Wingdings" w:hint="default"/>
      </w:rPr>
    </w:lvl>
    <w:lvl w:ilvl="3" w:tplc="D47C506E" w:tentative="1">
      <w:start w:val="1"/>
      <w:numFmt w:val="bullet"/>
      <w:lvlText w:val=""/>
      <w:lvlJc w:val="left"/>
      <w:pPr>
        <w:tabs>
          <w:tab w:val="num" w:pos="2880"/>
        </w:tabs>
        <w:ind w:left="2880" w:hanging="360"/>
      </w:pPr>
      <w:rPr>
        <w:rFonts w:ascii="Symbol" w:hAnsi="Symbol" w:hint="default"/>
      </w:rPr>
    </w:lvl>
    <w:lvl w:ilvl="4" w:tplc="247E3F4A" w:tentative="1">
      <w:start w:val="1"/>
      <w:numFmt w:val="bullet"/>
      <w:lvlText w:val="o"/>
      <w:lvlJc w:val="left"/>
      <w:pPr>
        <w:tabs>
          <w:tab w:val="num" w:pos="3600"/>
        </w:tabs>
        <w:ind w:left="3600" w:hanging="360"/>
      </w:pPr>
      <w:rPr>
        <w:rFonts w:ascii="Courier New" w:hAnsi="Courier New" w:cs="Courier New" w:hint="default"/>
      </w:rPr>
    </w:lvl>
    <w:lvl w:ilvl="5" w:tplc="85383604" w:tentative="1">
      <w:start w:val="1"/>
      <w:numFmt w:val="bullet"/>
      <w:lvlText w:val=""/>
      <w:lvlJc w:val="left"/>
      <w:pPr>
        <w:tabs>
          <w:tab w:val="num" w:pos="4320"/>
        </w:tabs>
        <w:ind w:left="4320" w:hanging="360"/>
      </w:pPr>
      <w:rPr>
        <w:rFonts w:ascii="Wingdings" w:hAnsi="Wingdings" w:hint="default"/>
      </w:rPr>
    </w:lvl>
    <w:lvl w:ilvl="6" w:tplc="ACF47764" w:tentative="1">
      <w:start w:val="1"/>
      <w:numFmt w:val="bullet"/>
      <w:lvlText w:val=""/>
      <w:lvlJc w:val="left"/>
      <w:pPr>
        <w:tabs>
          <w:tab w:val="num" w:pos="5040"/>
        </w:tabs>
        <w:ind w:left="5040" w:hanging="360"/>
      </w:pPr>
      <w:rPr>
        <w:rFonts w:ascii="Symbol" w:hAnsi="Symbol" w:hint="default"/>
      </w:rPr>
    </w:lvl>
    <w:lvl w:ilvl="7" w:tplc="CB84013E" w:tentative="1">
      <w:start w:val="1"/>
      <w:numFmt w:val="bullet"/>
      <w:lvlText w:val="o"/>
      <w:lvlJc w:val="left"/>
      <w:pPr>
        <w:tabs>
          <w:tab w:val="num" w:pos="5760"/>
        </w:tabs>
        <w:ind w:left="5760" w:hanging="360"/>
      </w:pPr>
      <w:rPr>
        <w:rFonts w:ascii="Courier New" w:hAnsi="Courier New" w:cs="Courier New" w:hint="default"/>
      </w:rPr>
    </w:lvl>
    <w:lvl w:ilvl="8" w:tplc="240056F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1" w15:restartNumberingAfterBreak="0">
    <w:nsid w:val="730556AD"/>
    <w:multiLevelType w:val="hybridMultilevel"/>
    <w:tmpl w:val="3F76F408"/>
    <w:lvl w:ilvl="0" w:tplc="057806DC">
      <w:start w:val="1"/>
      <w:numFmt w:val="bullet"/>
      <w:lvlText w:val=""/>
      <w:lvlJc w:val="left"/>
      <w:pPr>
        <w:ind w:left="360" w:hanging="360"/>
      </w:pPr>
      <w:rPr>
        <w:rFonts w:ascii="Symbol" w:hAnsi="Symbol" w:hint="default"/>
      </w:rPr>
    </w:lvl>
    <w:lvl w:ilvl="1" w:tplc="7C704866" w:tentative="1">
      <w:start w:val="1"/>
      <w:numFmt w:val="bullet"/>
      <w:lvlText w:val="o"/>
      <w:lvlJc w:val="left"/>
      <w:pPr>
        <w:ind w:left="1080" w:hanging="360"/>
      </w:pPr>
      <w:rPr>
        <w:rFonts w:ascii="Courier New" w:hAnsi="Courier New" w:cs="Courier New" w:hint="default"/>
      </w:rPr>
    </w:lvl>
    <w:lvl w:ilvl="2" w:tplc="00504A14" w:tentative="1">
      <w:start w:val="1"/>
      <w:numFmt w:val="bullet"/>
      <w:lvlText w:val=""/>
      <w:lvlJc w:val="left"/>
      <w:pPr>
        <w:ind w:left="1800" w:hanging="360"/>
      </w:pPr>
      <w:rPr>
        <w:rFonts w:ascii="Wingdings" w:hAnsi="Wingdings" w:hint="default"/>
      </w:rPr>
    </w:lvl>
    <w:lvl w:ilvl="3" w:tplc="371CB42A" w:tentative="1">
      <w:start w:val="1"/>
      <w:numFmt w:val="bullet"/>
      <w:lvlText w:val=""/>
      <w:lvlJc w:val="left"/>
      <w:pPr>
        <w:ind w:left="2520" w:hanging="360"/>
      </w:pPr>
      <w:rPr>
        <w:rFonts w:ascii="Symbol" w:hAnsi="Symbol" w:hint="default"/>
      </w:rPr>
    </w:lvl>
    <w:lvl w:ilvl="4" w:tplc="45AAF9B0" w:tentative="1">
      <w:start w:val="1"/>
      <w:numFmt w:val="bullet"/>
      <w:lvlText w:val="o"/>
      <w:lvlJc w:val="left"/>
      <w:pPr>
        <w:ind w:left="3240" w:hanging="360"/>
      </w:pPr>
      <w:rPr>
        <w:rFonts w:ascii="Courier New" w:hAnsi="Courier New" w:cs="Courier New" w:hint="default"/>
      </w:rPr>
    </w:lvl>
    <w:lvl w:ilvl="5" w:tplc="9A1E1A66" w:tentative="1">
      <w:start w:val="1"/>
      <w:numFmt w:val="bullet"/>
      <w:lvlText w:val=""/>
      <w:lvlJc w:val="left"/>
      <w:pPr>
        <w:ind w:left="3960" w:hanging="360"/>
      </w:pPr>
      <w:rPr>
        <w:rFonts w:ascii="Wingdings" w:hAnsi="Wingdings" w:hint="default"/>
      </w:rPr>
    </w:lvl>
    <w:lvl w:ilvl="6" w:tplc="2BC82376" w:tentative="1">
      <w:start w:val="1"/>
      <w:numFmt w:val="bullet"/>
      <w:lvlText w:val=""/>
      <w:lvlJc w:val="left"/>
      <w:pPr>
        <w:ind w:left="4680" w:hanging="360"/>
      </w:pPr>
      <w:rPr>
        <w:rFonts w:ascii="Symbol" w:hAnsi="Symbol" w:hint="default"/>
      </w:rPr>
    </w:lvl>
    <w:lvl w:ilvl="7" w:tplc="E4285ABE" w:tentative="1">
      <w:start w:val="1"/>
      <w:numFmt w:val="bullet"/>
      <w:lvlText w:val="o"/>
      <w:lvlJc w:val="left"/>
      <w:pPr>
        <w:ind w:left="5400" w:hanging="360"/>
      </w:pPr>
      <w:rPr>
        <w:rFonts w:ascii="Courier New" w:hAnsi="Courier New" w:cs="Courier New" w:hint="default"/>
      </w:rPr>
    </w:lvl>
    <w:lvl w:ilvl="8" w:tplc="83302F56"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2F4000F4">
      <w:numFmt w:val="bullet"/>
      <w:lvlText w:val="-"/>
      <w:lvlJc w:val="left"/>
      <w:pPr>
        <w:ind w:left="720" w:hanging="360"/>
      </w:pPr>
      <w:rPr>
        <w:rFonts w:ascii="Times New Roman" w:eastAsia="Times New Roman" w:hAnsi="Times New Roman" w:cs="Times New Roman" w:hint="default"/>
      </w:rPr>
    </w:lvl>
    <w:lvl w:ilvl="1" w:tplc="02AA81BE" w:tentative="1">
      <w:start w:val="1"/>
      <w:numFmt w:val="bullet"/>
      <w:lvlText w:val="o"/>
      <w:lvlJc w:val="left"/>
      <w:pPr>
        <w:ind w:left="1440" w:hanging="360"/>
      </w:pPr>
      <w:rPr>
        <w:rFonts w:ascii="Courier New" w:hAnsi="Courier New" w:cs="Courier New" w:hint="default"/>
      </w:rPr>
    </w:lvl>
    <w:lvl w:ilvl="2" w:tplc="FAB45BD4" w:tentative="1">
      <w:start w:val="1"/>
      <w:numFmt w:val="bullet"/>
      <w:lvlText w:val=""/>
      <w:lvlJc w:val="left"/>
      <w:pPr>
        <w:ind w:left="2160" w:hanging="360"/>
      </w:pPr>
      <w:rPr>
        <w:rFonts w:ascii="Wingdings" w:hAnsi="Wingdings" w:hint="default"/>
      </w:rPr>
    </w:lvl>
    <w:lvl w:ilvl="3" w:tplc="3584882A" w:tentative="1">
      <w:start w:val="1"/>
      <w:numFmt w:val="bullet"/>
      <w:lvlText w:val=""/>
      <w:lvlJc w:val="left"/>
      <w:pPr>
        <w:ind w:left="2880" w:hanging="360"/>
      </w:pPr>
      <w:rPr>
        <w:rFonts w:ascii="Symbol" w:hAnsi="Symbol" w:hint="default"/>
      </w:rPr>
    </w:lvl>
    <w:lvl w:ilvl="4" w:tplc="14A452B8" w:tentative="1">
      <w:start w:val="1"/>
      <w:numFmt w:val="bullet"/>
      <w:lvlText w:val="o"/>
      <w:lvlJc w:val="left"/>
      <w:pPr>
        <w:ind w:left="3600" w:hanging="360"/>
      </w:pPr>
      <w:rPr>
        <w:rFonts w:ascii="Courier New" w:hAnsi="Courier New" w:cs="Courier New" w:hint="default"/>
      </w:rPr>
    </w:lvl>
    <w:lvl w:ilvl="5" w:tplc="F656F47C" w:tentative="1">
      <w:start w:val="1"/>
      <w:numFmt w:val="bullet"/>
      <w:lvlText w:val=""/>
      <w:lvlJc w:val="left"/>
      <w:pPr>
        <w:ind w:left="4320" w:hanging="360"/>
      </w:pPr>
      <w:rPr>
        <w:rFonts w:ascii="Wingdings" w:hAnsi="Wingdings" w:hint="default"/>
      </w:rPr>
    </w:lvl>
    <w:lvl w:ilvl="6" w:tplc="F06E48A4" w:tentative="1">
      <w:start w:val="1"/>
      <w:numFmt w:val="bullet"/>
      <w:lvlText w:val=""/>
      <w:lvlJc w:val="left"/>
      <w:pPr>
        <w:ind w:left="5040" w:hanging="360"/>
      </w:pPr>
      <w:rPr>
        <w:rFonts w:ascii="Symbol" w:hAnsi="Symbol" w:hint="default"/>
      </w:rPr>
    </w:lvl>
    <w:lvl w:ilvl="7" w:tplc="41164616" w:tentative="1">
      <w:start w:val="1"/>
      <w:numFmt w:val="bullet"/>
      <w:lvlText w:val="o"/>
      <w:lvlJc w:val="left"/>
      <w:pPr>
        <w:ind w:left="5760" w:hanging="360"/>
      </w:pPr>
      <w:rPr>
        <w:rFonts w:ascii="Courier New" w:hAnsi="Courier New" w:cs="Courier New" w:hint="default"/>
      </w:rPr>
    </w:lvl>
    <w:lvl w:ilvl="8" w:tplc="4DA0849A"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63CCDE84">
      <w:numFmt w:val="bullet"/>
      <w:lvlText w:val="-"/>
      <w:lvlJc w:val="left"/>
      <w:pPr>
        <w:ind w:left="1080" w:hanging="360"/>
      </w:pPr>
      <w:rPr>
        <w:rFonts w:ascii="Cambria" w:eastAsia="Times New Roman" w:hAnsi="Cambria" w:cs="Times New Roman" w:hint="default"/>
      </w:rPr>
    </w:lvl>
    <w:lvl w:ilvl="1" w:tplc="17A433FA" w:tentative="1">
      <w:start w:val="1"/>
      <w:numFmt w:val="bullet"/>
      <w:lvlText w:val="o"/>
      <w:lvlJc w:val="left"/>
      <w:pPr>
        <w:ind w:left="1800" w:hanging="360"/>
      </w:pPr>
      <w:rPr>
        <w:rFonts w:ascii="Courier New" w:hAnsi="Courier New" w:cs="Courier New" w:hint="default"/>
      </w:rPr>
    </w:lvl>
    <w:lvl w:ilvl="2" w:tplc="83EEDC60" w:tentative="1">
      <w:start w:val="1"/>
      <w:numFmt w:val="bullet"/>
      <w:lvlText w:val=""/>
      <w:lvlJc w:val="left"/>
      <w:pPr>
        <w:ind w:left="2520" w:hanging="360"/>
      </w:pPr>
      <w:rPr>
        <w:rFonts w:ascii="Wingdings" w:hAnsi="Wingdings" w:hint="default"/>
      </w:rPr>
    </w:lvl>
    <w:lvl w:ilvl="3" w:tplc="D5ACC19E" w:tentative="1">
      <w:start w:val="1"/>
      <w:numFmt w:val="bullet"/>
      <w:lvlText w:val=""/>
      <w:lvlJc w:val="left"/>
      <w:pPr>
        <w:ind w:left="3240" w:hanging="360"/>
      </w:pPr>
      <w:rPr>
        <w:rFonts w:ascii="Symbol" w:hAnsi="Symbol" w:hint="default"/>
      </w:rPr>
    </w:lvl>
    <w:lvl w:ilvl="4" w:tplc="47FE536A" w:tentative="1">
      <w:start w:val="1"/>
      <w:numFmt w:val="bullet"/>
      <w:lvlText w:val="o"/>
      <w:lvlJc w:val="left"/>
      <w:pPr>
        <w:ind w:left="3960" w:hanging="360"/>
      </w:pPr>
      <w:rPr>
        <w:rFonts w:ascii="Courier New" w:hAnsi="Courier New" w:cs="Courier New" w:hint="default"/>
      </w:rPr>
    </w:lvl>
    <w:lvl w:ilvl="5" w:tplc="695AFB1C" w:tentative="1">
      <w:start w:val="1"/>
      <w:numFmt w:val="bullet"/>
      <w:lvlText w:val=""/>
      <w:lvlJc w:val="left"/>
      <w:pPr>
        <w:ind w:left="4680" w:hanging="360"/>
      </w:pPr>
      <w:rPr>
        <w:rFonts w:ascii="Wingdings" w:hAnsi="Wingdings" w:hint="default"/>
      </w:rPr>
    </w:lvl>
    <w:lvl w:ilvl="6" w:tplc="1022598A" w:tentative="1">
      <w:start w:val="1"/>
      <w:numFmt w:val="bullet"/>
      <w:lvlText w:val=""/>
      <w:lvlJc w:val="left"/>
      <w:pPr>
        <w:ind w:left="5400" w:hanging="360"/>
      </w:pPr>
      <w:rPr>
        <w:rFonts w:ascii="Symbol" w:hAnsi="Symbol" w:hint="default"/>
      </w:rPr>
    </w:lvl>
    <w:lvl w:ilvl="7" w:tplc="6A0E0F7C" w:tentative="1">
      <w:start w:val="1"/>
      <w:numFmt w:val="bullet"/>
      <w:lvlText w:val="o"/>
      <w:lvlJc w:val="left"/>
      <w:pPr>
        <w:ind w:left="6120" w:hanging="360"/>
      </w:pPr>
      <w:rPr>
        <w:rFonts w:ascii="Courier New" w:hAnsi="Courier New" w:cs="Courier New" w:hint="default"/>
      </w:rPr>
    </w:lvl>
    <w:lvl w:ilvl="8" w:tplc="452E8194"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0E58C1A2">
      <w:start w:val="1"/>
      <w:numFmt w:val="bullet"/>
      <w:lvlText w:val=""/>
      <w:lvlJc w:val="left"/>
      <w:pPr>
        <w:ind w:left="720" w:hanging="360"/>
      </w:pPr>
      <w:rPr>
        <w:rFonts w:ascii="Symbol" w:hAnsi="Symbol" w:hint="default"/>
      </w:rPr>
    </w:lvl>
    <w:lvl w:ilvl="1" w:tplc="139A6026" w:tentative="1">
      <w:start w:val="1"/>
      <w:numFmt w:val="bullet"/>
      <w:lvlText w:val="o"/>
      <w:lvlJc w:val="left"/>
      <w:pPr>
        <w:ind w:left="1440" w:hanging="360"/>
      </w:pPr>
      <w:rPr>
        <w:rFonts w:ascii="Courier New" w:hAnsi="Courier New" w:cs="Courier New" w:hint="default"/>
      </w:rPr>
    </w:lvl>
    <w:lvl w:ilvl="2" w:tplc="FE00D208" w:tentative="1">
      <w:start w:val="1"/>
      <w:numFmt w:val="bullet"/>
      <w:lvlText w:val=""/>
      <w:lvlJc w:val="left"/>
      <w:pPr>
        <w:ind w:left="2160" w:hanging="360"/>
      </w:pPr>
      <w:rPr>
        <w:rFonts w:ascii="Wingdings" w:hAnsi="Wingdings" w:hint="default"/>
      </w:rPr>
    </w:lvl>
    <w:lvl w:ilvl="3" w:tplc="13EA64A0" w:tentative="1">
      <w:start w:val="1"/>
      <w:numFmt w:val="bullet"/>
      <w:lvlText w:val=""/>
      <w:lvlJc w:val="left"/>
      <w:pPr>
        <w:ind w:left="2880" w:hanging="360"/>
      </w:pPr>
      <w:rPr>
        <w:rFonts w:ascii="Symbol" w:hAnsi="Symbol" w:hint="default"/>
      </w:rPr>
    </w:lvl>
    <w:lvl w:ilvl="4" w:tplc="DBB8B9B4" w:tentative="1">
      <w:start w:val="1"/>
      <w:numFmt w:val="bullet"/>
      <w:lvlText w:val="o"/>
      <w:lvlJc w:val="left"/>
      <w:pPr>
        <w:ind w:left="3600" w:hanging="360"/>
      </w:pPr>
      <w:rPr>
        <w:rFonts w:ascii="Courier New" w:hAnsi="Courier New" w:cs="Courier New" w:hint="default"/>
      </w:rPr>
    </w:lvl>
    <w:lvl w:ilvl="5" w:tplc="9D6CD430" w:tentative="1">
      <w:start w:val="1"/>
      <w:numFmt w:val="bullet"/>
      <w:lvlText w:val=""/>
      <w:lvlJc w:val="left"/>
      <w:pPr>
        <w:ind w:left="4320" w:hanging="360"/>
      </w:pPr>
      <w:rPr>
        <w:rFonts w:ascii="Wingdings" w:hAnsi="Wingdings" w:hint="default"/>
      </w:rPr>
    </w:lvl>
    <w:lvl w:ilvl="6" w:tplc="DE201000" w:tentative="1">
      <w:start w:val="1"/>
      <w:numFmt w:val="bullet"/>
      <w:lvlText w:val=""/>
      <w:lvlJc w:val="left"/>
      <w:pPr>
        <w:ind w:left="5040" w:hanging="360"/>
      </w:pPr>
      <w:rPr>
        <w:rFonts w:ascii="Symbol" w:hAnsi="Symbol" w:hint="default"/>
      </w:rPr>
    </w:lvl>
    <w:lvl w:ilvl="7" w:tplc="207A6DD2" w:tentative="1">
      <w:start w:val="1"/>
      <w:numFmt w:val="bullet"/>
      <w:lvlText w:val="o"/>
      <w:lvlJc w:val="left"/>
      <w:pPr>
        <w:ind w:left="5760" w:hanging="360"/>
      </w:pPr>
      <w:rPr>
        <w:rFonts w:ascii="Courier New" w:hAnsi="Courier New" w:cs="Courier New" w:hint="default"/>
      </w:rPr>
    </w:lvl>
    <w:lvl w:ilvl="8" w:tplc="89DC626C" w:tentative="1">
      <w:start w:val="1"/>
      <w:numFmt w:val="bullet"/>
      <w:lvlText w:val=""/>
      <w:lvlJc w:val="left"/>
      <w:pPr>
        <w:ind w:left="6480" w:hanging="360"/>
      </w:pPr>
      <w:rPr>
        <w:rFonts w:ascii="Wingdings" w:hAnsi="Wingdings" w:hint="default"/>
      </w:rPr>
    </w:lvl>
  </w:abstractNum>
  <w:abstractNum w:abstractNumId="35" w15:restartNumberingAfterBreak="0">
    <w:nsid w:val="7E3503CC"/>
    <w:multiLevelType w:val="hybridMultilevel"/>
    <w:tmpl w:val="9ACC2A60"/>
    <w:lvl w:ilvl="0" w:tplc="7B0268D4">
      <w:start w:val="1"/>
      <w:numFmt w:val="bullet"/>
      <w:lvlText w:val=""/>
      <w:lvlJc w:val="left"/>
      <w:pPr>
        <w:ind w:left="720" w:hanging="360"/>
      </w:pPr>
      <w:rPr>
        <w:rFonts w:ascii="Wingdings" w:hAnsi="Wingdings" w:hint="default"/>
      </w:rPr>
    </w:lvl>
    <w:lvl w:ilvl="1" w:tplc="298C26F2" w:tentative="1">
      <w:start w:val="1"/>
      <w:numFmt w:val="bullet"/>
      <w:lvlText w:val="o"/>
      <w:lvlJc w:val="left"/>
      <w:pPr>
        <w:ind w:left="1440" w:hanging="360"/>
      </w:pPr>
      <w:rPr>
        <w:rFonts w:ascii="Courier New" w:hAnsi="Courier New" w:cs="Courier New" w:hint="default"/>
      </w:rPr>
    </w:lvl>
    <w:lvl w:ilvl="2" w:tplc="749884C0" w:tentative="1">
      <w:start w:val="1"/>
      <w:numFmt w:val="bullet"/>
      <w:lvlText w:val=""/>
      <w:lvlJc w:val="left"/>
      <w:pPr>
        <w:ind w:left="2160" w:hanging="360"/>
      </w:pPr>
      <w:rPr>
        <w:rFonts w:ascii="Wingdings" w:hAnsi="Wingdings" w:hint="default"/>
      </w:rPr>
    </w:lvl>
    <w:lvl w:ilvl="3" w:tplc="60C27B78" w:tentative="1">
      <w:start w:val="1"/>
      <w:numFmt w:val="bullet"/>
      <w:lvlText w:val=""/>
      <w:lvlJc w:val="left"/>
      <w:pPr>
        <w:ind w:left="2880" w:hanging="360"/>
      </w:pPr>
      <w:rPr>
        <w:rFonts w:ascii="Symbol" w:hAnsi="Symbol" w:hint="default"/>
      </w:rPr>
    </w:lvl>
    <w:lvl w:ilvl="4" w:tplc="3064C988" w:tentative="1">
      <w:start w:val="1"/>
      <w:numFmt w:val="bullet"/>
      <w:lvlText w:val="o"/>
      <w:lvlJc w:val="left"/>
      <w:pPr>
        <w:ind w:left="3600" w:hanging="360"/>
      </w:pPr>
      <w:rPr>
        <w:rFonts w:ascii="Courier New" w:hAnsi="Courier New" w:cs="Courier New" w:hint="default"/>
      </w:rPr>
    </w:lvl>
    <w:lvl w:ilvl="5" w:tplc="E7AEAC62" w:tentative="1">
      <w:start w:val="1"/>
      <w:numFmt w:val="bullet"/>
      <w:lvlText w:val=""/>
      <w:lvlJc w:val="left"/>
      <w:pPr>
        <w:ind w:left="4320" w:hanging="360"/>
      </w:pPr>
      <w:rPr>
        <w:rFonts w:ascii="Wingdings" w:hAnsi="Wingdings" w:hint="default"/>
      </w:rPr>
    </w:lvl>
    <w:lvl w:ilvl="6" w:tplc="C2585C20" w:tentative="1">
      <w:start w:val="1"/>
      <w:numFmt w:val="bullet"/>
      <w:lvlText w:val=""/>
      <w:lvlJc w:val="left"/>
      <w:pPr>
        <w:ind w:left="5040" w:hanging="360"/>
      </w:pPr>
      <w:rPr>
        <w:rFonts w:ascii="Symbol" w:hAnsi="Symbol" w:hint="default"/>
      </w:rPr>
    </w:lvl>
    <w:lvl w:ilvl="7" w:tplc="A808D84E" w:tentative="1">
      <w:start w:val="1"/>
      <w:numFmt w:val="bullet"/>
      <w:lvlText w:val="o"/>
      <w:lvlJc w:val="left"/>
      <w:pPr>
        <w:ind w:left="5760" w:hanging="360"/>
      </w:pPr>
      <w:rPr>
        <w:rFonts w:ascii="Courier New" w:hAnsi="Courier New" w:cs="Courier New" w:hint="default"/>
      </w:rPr>
    </w:lvl>
    <w:lvl w:ilvl="8" w:tplc="CC9AAB0E" w:tentative="1">
      <w:start w:val="1"/>
      <w:numFmt w:val="bullet"/>
      <w:lvlText w:val=""/>
      <w:lvlJc w:val="left"/>
      <w:pPr>
        <w:ind w:left="6480" w:hanging="360"/>
      </w:pPr>
      <w:rPr>
        <w:rFonts w:ascii="Wingdings" w:hAnsi="Wingdings" w:hint="default"/>
      </w:rPr>
    </w:lvl>
  </w:abstractNum>
  <w:num w:numId="1" w16cid:durableId="130346714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551440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1896193">
    <w:abstractNumId w:val="28"/>
  </w:num>
  <w:num w:numId="4" w16cid:durableId="2099403041">
    <w:abstractNumId w:val="18"/>
  </w:num>
  <w:num w:numId="5" w16cid:durableId="465660848">
    <w:abstractNumId w:val="6"/>
  </w:num>
  <w:num w:numId="6" w16cid:durableId="1938324184">
    <w:abstractNumId w:val="12"/>
  </w:num>
  <w:num w:numId="7" w16cid:durableId="1598976937">
    <w:abstractNumId w:val="14"/>
  </w:num>
  <w:num w:numId="8" w16cid:durableId="1540630084">
    <w:abstractNumId w:val="7"/>
  </w:num>
  <w:num w:numId="9" w16cid:durableId="10761989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3406105">
    <w:abstractNumId w:val="0"/>
  </w:num>
  <w:num w:numId="11" w16cid:durableId="835070082">
    <w:abstractNumId w:val="35"/>
  </w:num>
  <w:num w:numId="12" w16cid:durableId="828323712">
    <w:abstractNumId w:val="24"/>
  </w:num>
  <w:num w:numId="13" w16cid:durableId="22676387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0780432">
    <w:abstractNumId w:val="31"/>
  </w:num>
  <w:num w:numId="15" w16cid:durableId="536356419">
    <w:abstractNumId w:val="4"/>
  </w:num>
  <w:num w:numId="16" w16cid:durableId="400564090">
    <w:abstractNumId w:val="2"/>
  </w:num>
  <w:num w:numId="17" w16cid:durableId="1089082337">
    <w:abstractNumId w:val="23"/>
  </w:num>
  <w:num w:numId="18" w16cid:durableId="1193498351">
    <w:abstractNumId w:val="3"/>
  </w:num>
  <w:num w:numId="19" w16cid:durableId="1386491421">
    <w:abstractNumId w:val="34"/>
  </w:num>
  <w:num w:numId="20" w16cid:durableId="1589146630">
    <w:abstractNumId w:val="15"/>
  </w:num>
  <w:num w:numId="21" w16cid:durableId="2032491452">
    <w:abstractNumId w:val="21"/>
  </w:num>
  <w:num w:numId="22" w16cid:durableId="1292983029">
    <w:abstractNumId w:val="17"/>
  </w:num>
  <w:num w:numId="23" w16cid:durableId="220992574">
    <w:abstractNumId w:val="27"/>
  </w:num>
  <w:num w:numId="24" w16cid:durableId="72869807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881470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0376096">
    <w:abstractNumId w:val="16"/>
  </w:num>
  <w:num w:numId="27" w16cid:durableId="192115145">
    <w:abstractNumId w:val="8"/>
  </w:num>
  <w:num w:numId="28" w16cid:durableId="1106659673">
    <w:abstractNumId w:val="33"/>
  </w:num>
  <w:num w:numId="29" w16cid:durableId="1140658348">
    <w:abstractNumId w:val="26"/>
  </w:num>
  <w:num w:numId="30" w16cid:durableId="1071275792">
    <w:abstractNumId w:val="25"/>
  </w:num>
  <w:num w:numId="31" w16cid:durableId="775364248">
    <w:abstractNumId w:val="11"/>
  </w:num>
  <w:num w:numId="32" w16cid:durableId="833762380">
    <w:abstractNumId w:val="19"/>
  </w:num>
  <w:num w:numId="33" w16cid:durableId="1283993533">
    <w:abstractNumId w:val="20"/>
  </w:num>
  <w:num w:numId="34" w16cid:durableId="1521427133">
    <w:abstractNumId w:val="32"/>
  </w:num>
  <w:num w:numId="35" w16cid:durableId="1190341035">
    <w:abstractNumId w:val="13"/>
  </w:num>
  <w:num w:numId="36" w16cid:durableId="1451246757">
    <w:abstractNumId w:val="5"/>
  </w:num>
  <w:num w:numId="37" w16cid:durableId="1172992626">
    <w:abstractNumId w:val="22"/>
  </w:num>
  <w:num w:numId="38" w16cid:durableId="1976835857">
    <w:abstractNumId w:val="10"/>
  </w:num>
  <w:num w:numId="39" w16cid:durableId="639115081">
    <w:abstractNumId w:val="1"/>
  </w:num>
  <w:num w:numId="40" w16cid:durableId="1861701150">
    <w:abstractNumId w:val="9"/>
  </w:num>
  <w:num w:numId="41" w16cid:durableId="9882909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F2828"/>
    <w:rsid w:val="00047FEB"/>
    <w:rsid w:val="00117129"/>
    <w:rsid w:val="00185EB9"/>
    <w:rsid w:val="001E6054"/>
    <w:rsid w:val="00230D4B"/>
    <w:rsid w:val="002A10E1"/>
    <w:rsid w:val="00335F3A"/>
    <w:rsid w:val="00356BC7"/>
    <w:rsid w:val="003641E9"/>
    <w:rsid w:val="00397AFD"/>
    <w:rsid w:val="003D0631"/>
    <w:rsid w:val="00490DAD"/>
    <w:rsid w:val="00524545"/>
    <w:rsid w:val="00533DE1"/>
    <w:rsid w:val="00565B13"/>
    <w:rsid w:val="00595856"/>
    <w:rsid w:val="005E5AB8"/>
    <w:rsid w:val="005E6104"/>
    <w:rsid w:val="00616399"/>
    <w:rsid w:val="00620FA2"/>
    <w:rsid w:val="00870C61"/>
    <w:rsid w:val="0089331E"/>
    <w:rsid w:val="00961BD2"/>
    <w:rsid w:val="009C0660"/>
    <w:rsid w:val="00A03739"/>
    <w:rsid w:val="00A12A66"/>
    <w:rsid w:val="00A16CA4"/>
    <w:rsid w:val="00A732A9"/>
    <w:rsid w:val="00AB1C18"/>
    <w:rsid w:val="00AE78CA"/>
    <w:rsid w:val="00B344B7"/>
    <w:rsid w:val="00BF0F3E"/>
    <w:rsid w:val="00CC2B30"/>
    <w:rsid w:val="00CF2828"/>
    <w:rsid w:val="00CF377D"/>
    <w:rsid w:val="00D14893"/>
    <w:rsid w:val="00D5644D"/>
    <w:rsid w:val="00D60726"/>
    <w:rsid w:val="00D77590"/>
    <w:rsid w:val="00DB275E"/>
    <w:rsid w:val="00DF348E"/>
    <w:rsid w:val="00E65CD4"/>
    <w:rsid w:val="00EB57FC"/>
    <w:rsid w:val="00EC2FD6"/>
    <w:rsid w:val="00ED16F1"/>
    <w:rsid w:val="00ED75D7"/>
    <w:rsid w:val="00F15292"/>
    <w:rsid w:val="00F8649A"/>
    <w:rsid w:val="00FA7608"/>
    <w:rsid w:val="00FB2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A3A56"/>
  <w15:docId w15:val="{C5DFD966-E2F1-40A5-8081-E60CA7A85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1">
    <w:name w:val="heading 1"/>
    <w:basedOn w:val="Normal"/>
    <w:next w:val="Normal"/>
    <w:link w:val="Heading1Char"/>
    <w:qFormat/>
    <w:rsid w:val="00A732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uiPriority w:val="20"/>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356BC7"/>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732A9"/>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ED75D7"/>
    <w:pPr>
      <w:widowControl w:val="0"/>
      <w:autoSpaceDE w:val="0"/>
      <w:autoSpaceDN w:val="0"/>
      <w:spacing w:line="240" w:lineRule="auto"/>
    </w:pPr>
    <w:rPr>
      <w:rFonts w:ascii="Caladea" w:eastAsia="Caladea" w:hAnsi="Caladea" w:cs="Caladea"/>
    </w:rPr>
  </w:style>
  <w:style w:type="character" w:customStyle="1" w:styleId="BodyTextChar">
    <w:name w:val="Body Text Char"/>
    <w:basedOn w:val="DefaultParagraphFont"/>
    <w:link w:val="BodyText"/>
    <w:uiPriority w:val="1"/>
    <w:rsid w:val="00ED75D7"/>
    <w:rPr>
      <w:rFonts w:ascii="Caladea" w:eastAsia="Caladea" w:hAnsi="Caladea" w:cs="Caladea"/>
      <w:sz w:val="22"/>
      <w:szCs w:val="22"/>
    </w:rPr>
  </w:style>
  <w:style w:type="character" w:styleId="UnresolvedMention">
    <w:name w:val="Unresolved Mention"/>
    <w:basedOn w:val="DefaultParagraphFont"/>
    <w:uiPriority w:val="99"/>
    <w:semiHidden/>
    <w:unhideWhenUsed/>
    <w:rsid w:val="00ED1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15</Pages>
  <Words>3817</Words>
  <Characters>21762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42</cp:revision>
  <cp:lastPrinted>2013-04-17T09:43:00Z</cp:lastPrinted>
  <dcterms:created xsi:type="dcterms:W3CDTF">2020-08-18T02:59:00Z</dcterms:created>
  <dcterms:modified xsi:type="dcterms:W3CDTF">2026-01-15T02:27:00Z</dcterms:modified>
</cp:coreProperties>
</file>